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92" w:rsidRPr="00690436" w:rsidRDefault="00690436" w:rsidP="00A21692">
      <w:pPr>
        <w:jc w:val="center"/>
        <w:rPr>
          <w:color w:val="FF0000"/>
          <w:sz w:val="36"/>
          <w:szCs w:val="32"/>
        </w:rPr>
      </w:pPr>
      <w:r w:rsidRPr="00690436">
        <w:rPr>
          <w:noProof/>
          <w:color w:val="FF0000"/>
          <w:sz w:val="36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293370</wp:posOffset>
            </wp:positionV>
            <wp:extent cx="2755265" cy="4048125"/>
            <wp:effectExtent l="19050" t="0" r="6985" b="0"/>
            <wp:wrapSquare wrapText="bothSides"/>
            <wp:docPr id="1" name="Рисунок 1" descr="ec2239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c2239-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1692" w:rsidRPr="00690436">
        <w:rPr>
          <w:color w:val="FF0000"/>
          <w:sz w:val="36"/>
          <w:szCs w:val="32"/>
        </w:rPr>
        <w:t>Художественная литература в жизни ребенка.</w:t>
      </w:r>
    </w:p>
    <w:p w:rsidR="003315D4" w:rsidRPr="00690436" w:rsidRDefault="003315D4" w:rsidP="00690436">
      <w:pPr>
        <w:ind w:firstLine="709"/>
        <w:jc w:val="both"/>
        <w:rPr>
          <w:sz w:val="28"/>
          <w:szCs w:val="32"/>
        </w:rPr>
      </w:pPr>
      <w:r w:rsidRPr="00690436">
        <w:rPr>
          <w:sz w:val="28"/>
          <w:szCs w:val="32"/>
        </w:rPr>
        <w:t>Перед нашим обществом стоит одна из важнейших задач – возрождение народной культуры, так как в наше время со страшной разрушительной силой утрачивается духовность и нравственность в обществе. Пресса, телевидение несут в себе достаточно большой заряд агрессии, жестокости. Стало модно грамотную литературную речь заменять бытовыми штампами. Все это обрушивается на незащищенное эмоциональное поле ребенка. А, по словам педагога Н.С.Сорока-Росинского: «Человек, утративший свои корни, становится потерянным для общества». Ничто так не способствует формированию и развитию личности, как обращение к народным традициям, к освоению родного языка через произведения устного народного творчества, художественной литературы.</w:t>
      </w:r>
    </w:p>
    <w:p w:rsidR="003315D4" w:rsidRPr="00690436" w:rsidRDefault="003315D4" w:rsidP="00690436">
      <w:pPr>
        <w:ind w:firstLine="709"/>
        <w:jc w:val="both"/>
        <w:rPr>
          <w:sz w:val="28"/>
          <w:szCs w:val="32"/>
        </w:rPr>
      </w:pPr>
      <w:r w:rsidRPr="00690436">
        <w:rPr>
          <w:sz w:val="28"/>
          <w:szCs w:val="32"/>
        </w:rPr>
        <w:t>К.Д.Ушинский писал: «Жизнь каждого поколения остается как в языке, так и в литературе». Плоды многовековых наблюдений и раздумий народа, его мечты, надежды и мудрость воплотились в разных жанрах литературы. Произведения художественной литературы открывают и объясняют ребенку жизнь общества и природы, мир человеческих чувств и взаимоотношений. Они развивают мышление и воображение ребенка, обогащают его эмоции.</w:t>
      </w:r>
    </w:p>
    <w:p w:rsidR="003315D4" w:rsidRPr="00690436" w:rsidRDefault="003315D4" w:rsidP="00690436">
      <w:pPr>
        <w:ind w:firstLine="709"/>
        <w:jc w:val="both"/>
        <w:rPr>
          <w:sz w:val="28"/>
          <w:szCs w:val="32"/>
        </w:rPr>
      </w:pPr>
      <w:r w:rsidRPr="00690436">
        <w:rPr>
          <w:sz w:val="28"/>
          <w:szCs w:val="32"/>
        </w:rPr>
        <w:t>Художественная литература является важным источником и средством развития всех сторон речи детей. Разнообразные жанры литературы и фольклорных произведений закладывают основу для формирования любви к родному языку, его точности и выразительности, меткости и образности. Развитие образной речи ребенка осуществляется в единстве с развитием сторон речи: фонематической, лексической, грамматической. Речь становится образной и живой, если у ребенка воспитывается интерес к языковому богатству, развивается умение использовать в своей речи самые разнообразные выразительные средства. Очень важно обращать внимание ребенка на образный язык сказок, рассказов, поэзии, произведений устного народного творчества, в том числе и малых фольклорных форм (пословиц, загадок, потешек, песенок, считалок, фразеологизмов).</w:t>
      </w:r>
    </w:p>
    <w:p w:rsidR="00690436" w:rsidRPr="00690436" w:rsidRDefault="00690436" w:rsidP="00690436">
      <w:pPr>
        <w:ind w:firstLine="709"/>
        <w:jc w:val="center"/>
        <w:rPr>
          <w:b/>
          <w:bCs/>
          <w:color w:val="FF0000"/>
          <w:sz w:val="36"/>
          <w:szCs w:val="32"/>
        </w:rPr>
      </w:pPr>
    </w:p>
    <w:p w:rsidR="00690436" w:rsidRPr="00690436" w:rsidRDefault="00CD715B" w:rsidP="00690436">
      <w:pPr>
        <w:spacing w:after="0" w:line="240" w:lineRule="auto"/>
        <w:jc w:val="center"/>
        <w:rPr>
          <w:b/>
          <w:bCs/>
          <w:color w:val="FF0000"/>
          <w:sz w:val="36"/>
          <w:szCs w:val="32"/>
        </w:rPr>
      </w:pPr>
      <w:r w:rsidRPr="00690436">
        <w:rPr>
          <w:b/>
          <w:bCs/>
          <w:color w:val="FF0000"/>
          <w:sz w:val="36"/>
          <w:szCs w:val="32"/>
        </w:rPr>
        <w:lastRenderedPageBreak/>
        <w:t xml:space="preserve">Забавные рассказы и увлекательные приключения </w:t>
      </w:r>
    </w:p>
    <w:p w:rsidR="00CD715B" w:rsidRPr="00690436" w:rsidRDefault="00CD715B" w:rsidP="00690436">
      <w:pPr>
        <w:spacing w:after="0" w:line="240" w:lineRule="auto"/>
        <w:jc w:val="center"/>
        <w:rPr>
          <w:color w:val="FF0000"/>
          <w:sz w:val="36"/>
          <w:szCs w:val="32"/>
        </w:rPr>
      </w:pPr>
      <w:r w:rsidRPr="00690436">
        <w:rPr>
          <w:b/>
          <w:bCs/>
          <w:color w:val="FF0000"/>
          <w:sz w:val="36"/>
          <w:szCs w:val="32"/>
        </w:rPr>
        <w:t>(для детей от 5-6 до 8-9 лет)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1. А.С. Пушкин. </w:t>
      </w:r>
      <w:hyperlink r:id="rId7" w:history="1">
        <w:r w:rsidRPr="00690436">
          <w:rPr>
            <w:rStyle w:val="a4"/>
            <w:color w:val="auto"/>
            <w:sz w:val="28"/>
            <w:szCs w:val="28"/>
            <w:u w:val="none"/>
          </w:rPr>
          <w:t>Сказка о Золотом петушке</w:t>
        </w:r>
      </w:hyperlink>
      <w:r w:rsidRPr="00690436">
        <w:rPr>
          <w:sz w:val="28"/>
          <w:szCs w:val="28"/>
        </w:rPr>
        <w:t>. </w:t>
      </w:r>
      <w:hyperlink r:id="rId8" w:history="1">
        <w:r w:rsidRPr="00690436">
          <w:rPr>
            <w:rStyle w:val="a4"/>
            <w:color w:val="auto"/>
            <w:sz w:val="28"/>
            <w:szCs w:val="28"/>
            <w:u w:val="none"/>
          </w:rPr>
          <w:t>Сказка и рыбаке и рыбке</w:t>
        </w:r>
      </w:hyperlink>
      <w:r w:rsidRPr="00690436">
        <w:rPr>
          <w:sz w:val="28"/>
          <w:szCs w:val="28"/>
        </w:rPr>
        <w:t>.</w:t>
      </w:r>
      <w:hyperlink r:id="rId9" w:history="1">
        <w:r w:rsidRPr="00690436">
          <w:rPr>
            <w:rStyle w:val="a4"/>
            <w:color w:val="auto"/>
            <w:sz w:val="28"/>
            <w:szCs w:val="28"/>
            <w:u w:val="none"/>
          </w:rPr>
          <w:t>Сказка о попе и работнике его Балде</w:t>
        </w:r>
      </w:hyperlink>
      <w:r w:rsidRPr="00690436">
        <w:rPr>
          <w:sz w:val="28"/>
          <w:szCs w:val="28"/>
        </w:rPr>
        <w:t>. </w:t>
      </w:r>
      <w:hyperlink r:id="rId10" w:history="1">
        <w:r w:rsidRPr="00690436">
          <w:rPr>
            <w:rStyle w:val="a4"/>
            <w:color w:val="auto"/>
            <w:sz w:val="28"/>
            <w:szCs w:val="28"/>
            <w:u w:val="none"/>
          </w:rPr>
          <w:t>Сказка о мертвой царевне и о семи богатырях</w:t>
        </w:r>
      </w:hyperlink>
      <w:r w:rsidRPr="00690436">
        <w:rPr>
          <w:sz w:val="28"/>
          <w:szCs w:val="28"/>
        </w:rPr>
        <w:t>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2. Волшебные сказки разных народов в пересказе для детей: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Русские: </w:t>
      </w:r>
      <w:hyperlink r:id="rId11" w:history="1">
        <w:r w:rsidRPr="00690436">
          <w:rPr>
            <w:rStyle w:val="a4"/>
            <w:color w:val="auto"/>
            <w:sz w:val="28"/>
            <w:szCs w:val="28"/>
            <w:u w:val="none"/>
          </w:rPr>
          <w:t>Царевна-лягушка</w:t>
        </w:r>
      </w:hyperlink>
      <w:r w:rsidRPr="00690436">
        <w:rPr>
          <w:sz w:val="28"/>
          <w:szCs w:val="28"/>
        </w:rPr>
        <w:t>. </w:t>
      </w:r>
      <w:hyperlink r:id="rId12" w:history="1">
        <w:r w:rsidRPr="00690436">
          <w:rPr>
            <w:rStyle w:val="a4"/>
            <w:color w:val="auto"/>
            <w:sz w:val="28"/>
            <w:szCs w:val="28"/>
            <w:u w:val="none"/>
          </w:rPr>
          <w:t>Сказка об Иване-царевиче, Жар-птице и о Сером волке</w:t>
        </w:r>
      </w:hyperlink>
      <w:r w:rsidRPr="00690436">
        <w:rPr>
          <w:sz w:val="28"/>
          <w:szCs w:val="28"/>
        </w:rPr>
        <w:t>. </w:t>
      </w:r>
      <w:hyperlink r:id="rId13" w:history="1">
        <w:r w:rsidRPr="00690436">
          <w:rPr>
            <w:rStyle w:val="a4"/>
            <w:color w:val="auto"/>
            <w:sz w:val="28"/>
            <w:szCs w:val="28"/>
            <w:u w:val="none"/>
          </w:rPr>
          <w:t>Морской царь и Василиса Премудрая</w:t>
        </w:r>
      </w:hyperlink>
      <w:r w:rsidRPr="00690436">
        <w:rPr>
          <w:sz w:val="28"/>
          <w:szCs w:val="28"/>
        </w:rPr>
        <w:t>. </w:t>
      </w:r>
      <w:hyperlink r:id="rId14" w:history="1">
        <w:r w:rsidRPr="00690436">
          <w:rPr>
            <w:rStyle w:val="a4"/>
            <w:color w:val="auto"/>
            <w:sz w:val="28"/>
            <w:szCs w:val="28"/>
            <w:u w:val="none"/>
          </w:rPr>
          <w:t>Морозко</w:t>
        </w:r>
      </w:hyperlink>
      <w:r w:rsidRPr="00690436">
        <w:rPr>
          <w:sz w:val="28"/>
          <w:szCs w:val="28"/>
        </w:rPr>
        <w:t>. </w:t>
      </w:r>
      <w:hyperlink r:id="rId15" w:history="1">
        <w:r w:rsidRPr="00690436">
          <w:rPr>
            <w:rStyle w:val="a4"/>
            <w:color w:val="auto"/>
            <w:sz w:val="28"/>
            <w:szCs w:val="28"/>
            <w:u w:val="none"/>
          </w:rPr>
          <w:t>Сивка-Бурка</w:t>
        </w:r>
      </w:hyperlink>
      <w:r w:rsidRPr="00690436">
        <w:rPr>
          <w:sz w:val="28"/>
          <w:szCs w:val="28"/>
        </w:rPr>
        <w:t>.</w:t>
      </w:r>
      <w:hyperlink r:id="rId16" w:history="1">
        <w:r w:rsidRPr="00690436">
          <w:rPr>
            <w:rStyle w:val="a4"/>
            <w:color w:val="auto"/>
            <w:sz w:val="28"/>
            <w:szCs w:val="28"/>
            <w:u w:val="none"/>
          </w:rPr>
          <w:t>Снегурочка</w:t>
        </w:r>
      </w:hyperlink>
      <w:r w:rsidRPr="00690436">
        <w:rPr>
          <w:sz w:val="28"/>
          <w:szCs w:val="28"/>
        </w:rPr>
        <w:t>. </w:t>
      </w:r>
      <w:hyperlink r:id="rId17" w:history="1">
        <w:r w:rsidRPr="00690436">
          <w:rPr>
            <w:rStyle w:val="a4"/>
            <w:color w:val="auto"/>
            <w:sz w:val="28"/>
            <w:szCs w:val="28"/>
            <w:u w:val="none"/>
          </w:rPr>
          <w:t>По Щучьему велению</w:t>
        </w:r>
      </w:hyperlink>
      <w:r w:rsidRPr="00690436">
        <w:rPr>
          <w:sz w:val="28"/>
          <w:szCs w:val="28"/>
        </w:rPr>
        <w:t>. Три зятя. </w:t>
      </w:r>
      <w:hyperlink r:id="rId18" w:history="1">
        <w:r w:rsidRPr="00690436">
          <w:rPr>
            <w:rStyle w:val="a4"/>
            <w:color w:val="auto"/>
            <w:sz w:val="28"/>
            <w:szCs w:val="28"/>
            <w:u w:val="none"/>
          </w:rPr>
          <w:t>Сказка о молодильных яблоках и живой воде</w:t>
        </w:r>
      </w:hyperlink>
      <w:r w:rsidRPr="00690436">
        <w:rPr>
          <w:sz w:val="28"/>
          <w:szCs w:val="28"/>
        </w:rPr>
        <w:t>. </w:t>
      </w:r>
      <w:hyperlink r:id="rId19" w:history="1">
        <w:r w:rsidRPr="00690436">
          <w:rPr>
            <w:rStyle w:val="a4"/>
            <w:color w:val="auto"/>
            <w:sz w:val="28"/>
            <w:szCs w:val="28"/>
            <w:u w:val="none"/>
          </w:rPr>
          <w:t>Сестрица Аленушка и братец Иванушка</w:t>
        </w:r>
      </w:hyperlink>
      <w:r w:rsidRPr="00690436">
        <w:rPr>
          <w:sz w:val="28"/>
          <w:szCs w:val="28"/>
        </w:rPr>
        <w:t>. </w:t>
      </w:r>
      <w:hyperlink r:id="rId20" w:history="1">
        <w:r w:rsidRPr="00690436">
          <w:rPr>
            <w:rStyle w:val="a4"/>
            <w:color w:val="auto"/>
            <w:sz w:val="28"/>
            <w:szCs w:val="28"/>
            <w:u w:val="none"/>
          </w:rPr>
          <w:t>Птичий язык</w:t>
        </w:r>
      </w:hyperlink>
      <w:r w:rsidRPr="00690436">
        <w:rPr>
          <w:sz w:val="28"/>
          <w:szCs w:val="28"/>
        </w:rPr>
        <w:t>.</w:t>
      </w:r>
      <w:hyperlink r:id="rId21" w:history="1">
        <w:r w:rsidRPr="00690436">
          <w:rPr>
            <w:rStyle w:val="a4"/>
            <w:color w:val="auto"/>
            <w:sz w:val="28"/>
            <w:szCs w:val="28"/>
            <w:u w:val="none"/>
          </w:rPr>
          <w:t>Хаврошечка</w:t>
        </w:r>
      </w:hyperlink>
      <w:r w:rsidRPr="00690436">
        <w:rPr>
          <w:sz w:val="28"/>
          <w:szCs w:val="28"/>
        </w:rPr>
        <w:t>. </w:t>
      </w:r>
      <w:hyperlink r:id="rId22" w:history="1">
        <w:r w:rsidRPr="00690436">
          <w:rPr>
            <w:rStyle w:val="a4"/>
            <w:color w:val="auto"/>
            <w:sz w:val="28"/>
            <w:szCs w:val="28"/>
            <w:u w:val="none"/>
          </w:rPr>
          <w:t>Поди туда - не знаю куда, принеси то - не знаю что</w:t>
        </w:r>
      </w:hyperlink>
      <w:r w:rsidRPr="00690436">
        <w:rPr>
          <w:sz w:val="28"/>
          <w:szCs w:val="28"/>
        </w:rPr>
        <w:t>. </w:t>
      </w:r>
      <w:hyperlink r:id="rId23" w:history="1">
        <w:r w:rsidRPr="00690436">
          <w:rPr>
            <w:rStyle w:val="a4"/>
            <w:color w:val="auto"/>
            <w:sz w:val="28"/>
            <w:szCs w:val="28"/>
            <w:u w:val="none"/>
          </w:rPr>
          <w:t>Иван - вдовий сын</w:t>
        </w:r>
      </w:hyperlink>
      <w:r w:rsidRPr="00690436">
        <w:rPr>
          <w:sz w:val="28"/>
          <w:szCs w:val="28"/>
        </w:rPr>
        <w:t>. </w:t>
      </w:r>
      <w:hyperlink r:id="rId24" w:history="1">
        <w:r w:rsidRPr="00690436">
          <w:rPr>
            <w:rStyle w:val="a4"/>
            <w:color w:val="auto"/>
            <w:sz w:val="28"/>
            <w:szCs w:val="28"/>
            <w:u w:val="none"/>
          </w:rPr>
          <w:t>Василиса Прекрасная</w:t>
        </w:r>
      </w:hyperlink>
      <w:r w:rsidRPr="00690436">
        <w:rPr>
          <w:sz w:val="28"/>
          <w:szCs w:val="28"/>
        </w:rPr>
        <w:t>. </w:t>
      </w:r>
      <w:hyperlink r:id="rId25" w:history="1">
        <w:r w:rsidRPr="00690436">
          <w:rPr>
            <w:rStyle w:val="a4"/>
            <w:color w:val="auto"/>
            <w:sz w:val="28"/>
            <w:szCs w:val="28"/>
            <w:u w:val="none"/>
          </w:rPr>
          <w:t>Финист - ясный сокол</w:t>
        </w:r>
      </w:hyperlink>
      <w:r w:rsidRPr="00690436">
        <w:rPr>
          <w:sz w:val="28"/>
          <w:szCs w:val="28"/>
        </w:rPr>
        <w:t>. </w:t>
      </w:r>
      <w:hyperlink r:id="rId26" w:history="1">
        <w:r w:rsidRPr="00690436">
          <w:rPr>
            <w:rStyle w:val="a4"/>
            <w:color w:val="auto"/>
            <w:sz w:val="28"/>
            <w:szCs w:val="28"/>
            <w:u w:val="none"/>
          </w:rPr>
          <w:t>Чудесные ягоды</w:t>
        </w:r>
      </w:hyperlink>
      <w:r w:rsidRPr="00690436">
        <w:rPr>
          <w:sz w:val="28"/>
          <w:szCs w:val="28"/>
        </w:rPr>
        <w:t>.</w:t>
      </w:r>
      <w:hyperlink r:id="rId27" w:history="1">
        <w:r w:rsidRPr="00690436">
          <w:rPr>
            <w:rStyle w:val="a4"/>
            <w:color w:val="auto"/>
            <w:sz w:val="28"/>
            <w:szCs w:val="28"/>
            <w:u w:val="none"/>
          </w:rPr>
          <w:t>МарьяМоревна</w:t>
        </w:r>
      </w:hyperlink>
      <w:r w:rsidRPr="00690436">
        <w:rPr>
          <w:sz w:val="28"/>
          <w:szCs w:val="28"/>
        </w:rPr>
        <w:t>. </w:t>
      </w:r>
      <w:hyperlink r:id="rId28" w:history="1">
        <w:r w:rsidRPr="00690436">
          <w:rPr>
            <w:rStyle w:val="a4"/>
            <w:color w:val="auto"/>
            <w:sz w:val="28"/>
            <w:szCs w:val="28"/>
            <w:u w:val="none"/>
          </w:rPr>
          <w:t>Сказка о серебряном блюдечке и наливном яблочке</w:t>
        </w:r>
      </w:hyperlink>
      <w:r w:rsidRPr="00690436">
        <w:rPr>
          <w:sz w:val="28"/>
          <w:szCs w:val="28"/>
        </w:rPr>
        <w:t>.</w:t>
      </w:r>
      <w:hyperlink r:id="rId29" w:history="1">
        <w:r w:rsidRPr="00690436">
          <w:rPr>
            <w:rStyle w:val="a4"/>
            <w:color w:val="auto"/>
            <w:sz w:val="28"/>
            <w:szCs w:val="28"/>
            <w:u w:val="none"/>
          </w:rPr>
          <w:t>Липунюшка</w:t>
        </w:r>
      </w:hyperlink>
      <w:r w:rsidRPr="00690436">
        <w:rPr>
          <w:sz w:val="28"/>
          <w:szCs w:val="28"/>
        </w:rPr>
        <w:t>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Немецкие сказки, собранные братьями Гримм: </w:t>
      </w:r>
      <w:hyperlink r:id="rId30" w:history="1">
        <w:r w:rsidRPr="00690436">
          <w:rPr>
            <w:rStyle w:val="a4"/>
            <w:color w:val="auto"/>
            <w:sz w:val="28"/>
            <w:szCs w:val="28"/>
            <w:u w:val="none"/>
          </w:rPr>
          <w:t>Соломинка, уголь и боб</w:t>
        </w:r>
      </w:hyperlink>
      <w:r w:rsidRPr="00690436">
        <w:rPr>
          <w:sz w:val="28"/>
          <w:szCs w:val="28"/>
        </w:rPr>
        <w:t>.</w:t>
      </w:r>
      <w:hyperlink r:id="rId31" w:history="1">
        <w:r w:rsidRPr="00690436">
          <w:rPr>
            <w:rStyle w:val="a4"/>
            <w:color w:val="auto"/>
            <w:sz w:val="28"/>
            <w:szCs w:val="28"/>
            <w:u w:val="none"/>
          </w:rPr>
          <w:t>Три лентяя</w:t>
        </w:r>
      </w:hyperlink>
      <w:r w:rsidRPr="00690436">
        <w:rPr>
          <w:sz w:val="28"/>
          <w:szCs w:val="28"/>
        </w:rPr>
        <w:t>. </w:t>
      </w:r>
      <w:hyperlink r:id="rId32" w:history="1">
        <w:r w:rsidRPr="00690436">
          <w:rPr>
            <w:rStyle w:val="a4"/>
            <w:color w:val="auto"/>
            <w:sz w:val="28"/>
            <w:szCs w:val="28"/>
            <w:u w:val="none"/>
          </w:rPr>
          <w:t>Заяц и еж</w:t>
        </w:r>
      </w:hyperlink>
      <w:r w:rsidRPr="00690436">
        <w:rPr>
          <w:sz w:val="28"/>
          <w:szCs w:val="28"/>
        </w:rPr>
        <w:t>. </w:t>
      </w:r>
      <w:hyperlink r:id="rId33" w:history="1">
        <w:r w:rsidRPr="00690436">
          <w:rPr>
            <w:rStyle w:val="a4"/>
            <w:color w:val="auto"/>
            <w:sz w:val="28"/>
            <w:szCs w:val="28"/>
            <w:u w:val="none"/>
          </w:rPr>
          <w:t>Мальчик с пальчик</w:t>
        </w:r>
      </w:hyperlink>
      <w:r w:rsidRPr="00690436">
        <w:rPr>
          <w:sz w:val="28"/>
          <w:szCs w:val="28"/>
        </w:rPr>
        <w:t>. </w:t>
      </w:r>
      <w:hyperlink r:id="rId34" w:history="1">
        <w:r w:rsidRPr="00690436">
          <w:rPr>
            <w:rStyle w:val="a4"/>
            <w:color w:val="auto"/>
            <w:sz w:val="28"/>
            <w:szCs w:val="28"/>
            <w:u w:val="none"/>
          </w:rPr>
          <w:t>Храбрый портной</w:t>
        </w:r>
      </w:hyperlink>
      <w:r w:rsidRPr="00690436">
        <w:rPr>
          <w:sz w:val="28"/>
          <w:szCs w:val="28"/>
        </w:rPr>
        <w:t>. </w:t>
      </w:r>
      <w:hyperlink r:id="rId35" w:history="1">
        <w:r w:rsidRPr="00690436">
          <w:rPr>
            <w:rStyle w:val="a4"/>
            <w:color w:val="auto"/>
            <w:sz w:val="28"/>
            <w:szCs w:val="28"/>
            <w:u w:val="none"/>
          </w:rPr>
          <w:t>Маленькие человечки</w:t>
        </w:r>
      </w:hyperlink>
      <w:r w:rsidRPr="00690436">
        <w:rPr>
          <w:sz w:val="28"/>
          <w:szCs w:val="28"/>
        </w:rPr>
        <w:t>. </w:t>
      </w:r>
      <w:hyperlink r:id="rId36" w:history="1">
        <w:r w:rsidRPr="00690436">
          <w:rPr>
            <w:rStyle w:val="a4"/>
            <w:color w:val="auto"/>
            <w:sz w:val="28"/>
            <w:szCs w:val="28"/>
            <w:u w:val="none"/>
          </w:rPr>
          <w:t>Горшок каши</w:t>
        </w:r>
      </w:hyperlink>
      <w:r w:rsidRPr="00690436">
        <w:rPr>
          <w:sz w:val="28"/>
          <w:szCs w:val="28"/>
        </w:rPr>
        <w:t>. </w:t>
      </w:r>
      <w:hyperlink r:id="rId37" w:history="1">
        <w:r w:rsidRPr="00690436">
          <w:rPr>
            <w:rStyle w:val="a4"/>
            <w:color w:val="auto"/>
            <w:sz w:val="28"/>
            <w:szCs w:val="28"/>
            <w:u w:val="none"/>
          </w:rPr>
          <w:t>Цвет шиповника (в другом переводе - Шиповничек)</w:t>
        </w:r>
      </w:hyperlink>
      <w:r w:rsidRPr="00690436">
        <w:rPr>
          <w:sz w:val="28"/>
          <w:szCs w:val="28"/>
        </w:rPr>
        <w:t>. </w:t>
      </w:r>
      <w:hyperlink r:id="rId38" w:history="1">
        <w:r w:rsidRPr="00690436">
          <w:rPr>
            <w:rStyle w:val="a4"/>
            <w:color w:val="auto"/>
            <w:sz w:val="28"/>
            <w:szCs w:val="28"/>
            <w:u w:val="none"/>
          </w:rPr>
          <w:t>Три брата</w:t>
        </w:r>
      </w:hyperlink>
      <w:r w:rsidRPr="00690436">
        <w:rPr>
          <w:sz w:val="28"/>
          <w:szCs w:val="28"/>
        </w:rPr>
        <w:t>. </w:t>
      </w:r>
      <w:hyperlink r:id="rId39" w:history="1">
        <w:r w:rsidRPr="00690436">
          <w:rPr>
            <w:rStyle w:val="a4"/>
            <w:color w:val="auto"/>
            <w:sz w:val="28"/>
            <w:szCs w:val="28"/>
            <w:u w:val="none"/>
          </w:rPr>
          <w:t>Бременские музыканты</w:t>
        </w:r>
      </w:hyperlink>
      <w:r w:rsidRPr="00690436">
        <w:rPr>
          <w:sz w:val="28"/>
          <w:szCs w:val="28"/>
        </w:rPr>
        <w:t>. </w:t>
      </w:r>
      <w:hyperlink r:id="rId40" w:history="1">
        <w:r w:rsidRPr="00690436">
          <w:rPr>
            <w:rStyle w:val="a4"/>
            <w:color w:val="auto"/>
            <w:sz w:val="28"/>
            <w:szCs w:val="28"/>
            <w:u w:val="none"/>
          </w:rPr>
          <w:t>Бабушка Метелица</w:t>
        </w:r>
      </w:hyperlink>
      <w:r w:rsidRPr="00690436">
        <w:rPr>
          <w:sz w:val="28"/>
          <w:szCs w:val="28"/>
        </w:rPr>
        <w:t>. И другие.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Французские: Неугомонный петушок. Откуда совы взялись. Гномы. Белый дрозд, хромой мул и красавица с золотыми волосами. Дочь дровосека. Возвращение Ля Раме. «Попался, Сверчок!». Плут-малыш. Жан счастливый. Солнышко. Как не уберегли звери свои тайны. Ученик чародея. И другие.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Английские: Мистер Майка. Том Тит Тот. Малютка брауни. Тростниковая шапка. Три поросенка. Кто-всех-одолеет. Три умные головы. Как Джек ходил счастья искать. Воду заперли. Источник на краю света. Ученик чародея. И другие.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Арабские: </w:t>
      </w:r>
      <w:hyperlink r:id="rId41" w:history="1">
        <w:r w:rsidRPr="00690436">
          <w:rPr>
            <w:rStyle w:val="a4"/>
            <w:color w:val="auto"/>
            <w:sz w:val="28"/>
            <w:szCs w:val="28"/>
            <w:u w:val="none"/>
          </w:rPr>
          <w:t>Али-баба и сорок разбойников</w:t>
        </w:r>
      </w:hyperlink>
      <w:r w:rsidRPr="00690436">
        <w:rPr>
          <w:sz w:val="28"/>
          <w:szCs w:val="28"/>
        </w:rPr>
        <w:t>. </w:t>
      </w:r>
      <w:hyperlink r:id="rId42" w:history="1">
        <w:r w:rsidRPr="00690436">
          <w:rPr>
            <w:rStyle w:val="a4"/>
            <w:color w:val="auto"/>
            <w:sz w:val="28"/>
            <w:szCs w:val="28"/>
            <w:u w:val="none"/>
          </w:rPr>
          <w:t>Синдбад-мореход</w:t>
        </w:r>
      </w:hyperlink>
      <w:r w:rsidRPr="00690436">
        <w:rPr>
          <w:sz w:val="28"/>
          <w:szCs w:val="28"/>
        </w:rPr>
        <w:t>. </w:t>
      </w:r>
      <w:hyperlink r:id="rId43" w:history="1">
        <w:r w:rsidRPr="00690436">
          <w:rPr>
            <w:rStyle w:val="a4"/>
            <w:color w:val="auto"/>
            <w:sz w:val="28"/>
            <w:szCs w:val="28"/>
            <w:u w:val="none"/>
          </w:rPr>
          <w:t>Волшебная лампа Аладдина</w:t>
        </w:r>
      </w:hyperlink>
      <w:r w:rsidRPr="00690436">
        <w:rPr>
          <w:sz w:val="28"/>
          <w:szCs w:val="28"/>
        </w:rPr>
        <w:t>. И другие.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3. Алексей Толстой. </w:t>
      </w:r>
      <w:hyperlink r:id="rId44" w:history="1">
        <w:r w:rsidRPr="00690436">
          <w:rPr>
            <w:rStyle w:val="a4"/>
            <w:color w:val="auto"/>
            <w:sz w:val="28"/>
            <w:szCs w:val="28"/>
            <w:u w:val="none"/>
          </w:rPr>
          <w:t>Сказки</w:t>
        </w:r>
      </w:hyperlink>
      <w:r w:rsidRPr="00690436">
        <w:rPr>
          <w:sz w:val="28"/>
          <w:szCs w:val="28"/>
        </w:rPr>
        <w:t>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4. Стихи о природе (Блок, Жуковский, Пушкин, Тютчев, Майков, Фет и другие).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5. Николай Грибачев. Лесные истории.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6. Алан А. Милн. Винни-Пух и все-все-все.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7. Астрид Линдгрен. ПиппиДлинныйчулок. Приключения Эмиля из Леннеберги. Малыш и Карлсон, который живет на крыше.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8. Петр Ершов. Конек-горбунок.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9. Джоэль Харрис. </w:t>
      </w:r>
      <w:hyperlink r:id="rId45" w:history="1">
        <w:r w:rsidRPr="00690436">
          <w:rPr>
            <w:rStyle w:val="a4"/>
            <w:color w:val="auto"/>
            <w:sz w:val="28"/>
            <w:szCs w:val="28"/>
            <w:u w:val="none"/>
          </w:rPr>
          <w:t>Сказки дядюшки Римуса</w:t>
        </w:r>
      </w:hyperlink>
      <w:r w:rsidRPr="00690436">
        <w:rPr>
          <w:sz w:val="28"/>
          <w:szCs w:val="28"/>
        </w:rPr>
        <w:t>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10. Михаил Зощенко. Цикл рассказов про Лелю и Миньку: Елка. Калоши и мороженое. Бабушкин подарок. Через тридцать лет. Не надо врать. Золотые слова. Находка. Великие путешественники.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11. Николай Носов. Телефон. Наш каток. Федина задача. Фантазеры. Мишкина каша. Дружок. Метро. И другие рассказы.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12. Николай Носов. Приключения Незнайки и его друзей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13. Пальмер Кокс. Новый Мурзилка (Удивительные приключения лесных человечков).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14. Павел Бажов. </w:t>
      </w:r>
      <w:hyperlink r:id="rId46" w:history="1">
        <w:r w:rsidRPr="00690436">
          <w:rPr>
            <w:rStyle w:val="a4"/>
            <w:color w:val="auto"/>
            <w:sz w:val="28"/>
            <w:szCs w:val="28"/>
            <w:u w:val="none"/>
          </w:rPr>
          <w:t>Серебряное копытце</w:t>
        </w:r>
      </w:hyperlink>
      <w:r w:rsidRPr="00690436">
        <w:rPr>
          <w:sz w:val="28"/>
          <w:szCs w:val="28"/>
        </w:rPr>
        <w:t>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15. Корней Чуковский. Крокодил. Тараканище. Бармалей. Приключения Бибигона. Краденое солнце.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lastRenderedPageBreak/>
        <w:t>16. Борис Житков. Пудя. Как я ловил человечков.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17. Ганс-Христиан Андерсен. </w:t>
      </w:r>
      <w:hyperlink r:id="rId47" w:history="1">
        <w:r w:rsidRPr="00690436">
          <w:rPr>
            <w:rStyle w:val="a4"/>
            <w:color w:val="auto"/>
            <w:sz w:val="28"/>
            <w:szCs w:val="28"/>
            <w:u w:val="none"/>
          </w:rPr>
          <w:t>Гадкий утенок</w:t>
        </w:r>
      </w:hyperlink>
      <w:r w:rsidRPr="00690436">
        <w:rPr>
          <w:sz w:val="28"/>
          <w:szCs w:val="28"/>
        </w:rPr>
        <w:t>. </w:t>
      </w:r>
      <w:hyperlink r:id="rId48" w:history="1">
        <w:r w:rsidRPr="00690436">
          <w:rPr>
            <w:rStyle w:val="a4"/>
            <w:color w:val="auto"/>
            <w:sz w:val="28"/>
            <w:szCs w:val="28"/>
            <w:u w:val="none"/>
          </w:rPr>
          <w:t>Дюймовочка</w:t>
        </w:r>
      </w:hyperlink>
      <w:r w:rsidRPr="00690436">
        <w:rPr>
          <w:sz w:val="28"/>
          <w:szCs w:val="28"/>
        </w:rPr>
        <w:t>. </w:t>
      </w:r>
      <w:hyperlink r:id="rId49" w:history="1">
        <w:r w:rsidRPr="00690436">
          <w:rPr>
            <w:rStyle w:val="a4"/>
            <w:color w:val="auto"/>
            <w:sz w:val="28"/>
            <w:szCs w:val="28"/>
            <w:u w:val="none"/>
          </w:rPr>
          <w:t>Цветы маленькой Иды</w:t>
        </w:r>
      </w:hyperlink>
      <w:r w:rsidRPr="00690436">
        <w:rPr>
          <w:sz w:val="28"/>
          <w:szCs w:val="28"/>
        </w:rPr>
        <w:t>. </w:t>
      </w:r>
      <w:hyperlink r:id="rId50" w:history="1">
        <w:r w:rsidRPr="00690436">
          <w:rPr>
            <w:rStyle w:val="a4"/>
            <w:color w:val="auto"/>
            <w:sz w:val="28"/>
            <w:szCs w:val="28"/>
            <w:u w:val="none"/>
          </w:rPr>
          <w:t>Принцесса на горошине</w:t>
        </w:r>
      </w:hyperlink>
      <w:r w:rsidRPr="00690436">
        <w:rPr>
          <w:sz w:val="28"/>
          <w:szCs w:val="28"/>
        </w:rPr>
        <w:t>. И другие сказки.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18. Эдуард Успенский. Каникулы в Простоквашино. Дядя Федор, пес и кот. Меховой интернат.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19. Валерий Медведев. Приключения солнечных зайчиков. Баранкин, будь человеком!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20. Д.Н. Мамин-Сибиряк. </w:t>
      </w:r>
      <w:hyperlink r:id="rId51" w:history="1">
        <w:r w:rsidRPr="00690436">
          <w:rPr>
            <w:rStyle w:val="a4"/>
            <w:color w:val="auto"/>
            <w:sz w:val="28"/>
            <w:szCs w:val="28"/>
            <w:u w:val="none"/>
          </w:rPr>
          <w:t>Аленушкины сказки</w:t>
        </w:r>
      </w:hyperlink>
      <w:r w:rsidRPr="00690436">
        <w:rPr>
          <w:sz w:val="28"/>
          <w:szCs w:val="28"/>
        </w:rPr>
        <w:t>: </w:t>
      </w:r>
      <w:hyperlink r:id="rId52" w:history="1">
        <w:r w:rsidRPr="00690436">
          <w:rPr>
            <w:rStyle w:val="a4"/>
            <w:color w:val="auto"/>
            <w:sz w:val="28"/>
            <w:szCs w:val="28"/>
            <w:u w:val="none"/>
          </w:rPr>
          <w:t>Сказка про храброго зайца Длинные уши - Косые глаза - Короткий хвост</w:t>
        </w:r>
      </w:hyperlink>
      <w:r w:rsidRPr="00690436">
        <w:rPr>
          <w:sz w:val="28"/>
          <w:szCs w:val="28"/>
        </w:rPr>
        <w:t>. </w:t>
      </w:r>
      <w:hyperlink r:id="rId53" w:history="1">
        <w:r w:rsidRPr="00690436">
          <w:rPr>
            <w:rStyle w:val="a4"/>
            <w:color w:val="auto"/>
            <w:sz w:val="28"/>
            <w:szCs w:val="28"/>
            <w:u w:val="none"/>
          </w:rPr>
          <w:t>Про Комара Комаровича</w:t>
        </w:r>
      </w:hyperlink>
      <w:r w:rsidRPr="00690436">
        <w:rPr>
          <w:sz w:val="28"/>
          <w:szCs w:val="28"/>
        </w:rPr>
        <w:t>.</w:t>
      </w:r>
      <w:hyperlink r:id="rId54" w:history="1">
        <w:r w:rsidRPr="00690436">
          <w:rPr>
            <w:rStyle w:val="a4"/>
            <w:color w:val="auto"/>
            <w:sz w:val="28"/>
            <w:szCs w:val="28"/>
            <w:u w:val="none"/>
          </w:rPr>
          <w:t>Притча о молочке, овсяной кашке и сером котишке Мурке</w:t>
        </w:r>
      </w:hyperlink>
      <w:r w:rsidRPr="00690436">
        <w:rPr>
          <w:sz w:val="28"/>
          <w:szCs w:val="28"/>
        </w:rPr>
        <w:t>. И другие.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21. Стихи:  Корнея Чуковского, Елены Благининой, Сергея Михалкова, Юнны Мориц, Самуила Маршака.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22. Карло Коллоди. Приключения Пиноккио.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23. Октав Панку-Яшъ. Сказки («Куда девался снег»).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24. Тони Вульф. Великаны. Феи. Гномы. Драконы. Эльфы. Сказки волшебного леса.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25. Борис Заходер. Стихи и стихотворные сказки (Буква «Я», Мартышкин дом и другие). Ма-Тари-Кари.  На горизонтских островах (стихи).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26. Юрий Казаков. Зачем мыши хвост?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27. Алексей Толстой. </w:t>
      </w:r>
      <w:hyperlink r:id="rId55" w:history="1">
        <w:r w:rsidRPr="00690436">
          <w:rPr>
            <w:rStyle w:val="a4"/>
            <w:color w:val="auto"/>
            <w:sz w:val="28"/>
            <w:szCs w:val="28"/>
            <w:u w:val="none"/>
          </w:rPr>
          <w:t>Золотой ключик, или Приключения Буратино</w:t>
        </w:r>
      </w:hyperlink>
      <w:r w:rsidRPr="00690436">
        <w:rPr>
          <w:sz w:val="28"/>
          <w:szCs w:val="28"/>
        </w:rPr>
        <w:t>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28. Люси и Эрик Кинкейд. Лесные истории с кротенком Вилли и его друзьями.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29. Евгений Чарушин. Волчишко. Медвежата. Медвежонок. И другие рассказы.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30. ЭнидБлайтон. Желтая книга фей.  Приключения Нодди.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31. Татьяна Александрова. Сказки старой тряпичной куклы.  Кузька.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32. А. Волков. Волшебник Изумрудного города. УрфинДжюс и его деревянные солдаты. И другие повести.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33. Владимир Одоевский. Городок в табакерке.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34. Редьярд Киплинг. </w:t>
      </w:r>
      <w:hyperlink r:id="rId56" w:history="1">
        <w:r w:rsidRPr="00690436">
          <w:rPr>
            <w:rStyle w:val="a4"/>
            <w:color w:val="auto"/>
            <w:sz w:val="28"/>
            <w:szCs w:val="28"/>
            <w:u w:val="none"/>
          </w:rPr>
          <w:t>Рикки-Тикки-Тави</w:t>
        </w:r>
      </w:hyperlink>
      <w:r w:rsidRPr="00690436">
        <w:rPr>
          <w:sz w:val="28"/>
          <w:szCs w:val="28"/>
        </w:rPr>
        <w:t>. </w:t>
      </w:r>
      <w:hyperlink r:id="rId57" w:history="1">
        <w:r w:rsidRPr="00690436">
          <w:rPr>
            <w:rStyle w:val="a4"/>
            <w:color w:val="auto"/>
            <w:sz w:val="28"/>
            <w:szCs w:val="28"/>
            <w:u w:val="none"/>
          </w:rPr>
          <w:t>Как леопард стал пятнистым</w:t>
        </w:r>
      </w:hyperlink>
      <w:r w:rsidRPr="00690436">
        <w:rPr>
          <w:sz w:val="28"/>
          <w:szCs w:val="28"/>
        </w:rPr>
        <w:t>.</w:t>
      </w:r>
      <w:hyperlink r:id="rId58" w:history="1">
        <w:r w:rsidRPr="00690436">
          <w:rPr>
            <w:rStyle w:val="a4"/>
            <w:color w:val="auto"/>
            <w:sz w:val="28"/>
            <w:szCs w:val="28"/>
            <w:u w:val="none"/>
          </w:rPr>
          <w:t>Слоненок</w:t>
        </w:r>
      </w:hyperlink>
      <w:r w:rsidRPr="00690436">
        <w:rPr>
          <w:sz w:val="28"/>
          <w:szCs w:val="28"/>
        </w:rPr>
        <w:t>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35. Сказки Шарля Перро в пересказе для детей: </w:t>
      </w:r>
      <w:hyperlink r:id="rId59" w:history="1">
        <w:r w:rsidRPr="00690436">
          <w:rPr>
            <w:rStyle w:val="a4"/>
            <w:color w:val="auto"/>
            <w:sz w:val="28"/>
            <w:szCs w:val="28"/>
            <w:u w:val="none"/>
          </w:rPr>
          <w:t>Золушка</w:t>
        </w:r>
      </w:hyperlink>
      <w:r w:rsidRPr="00690436">
        <w:rPr>
          <w:sz w:val="28"/>
          <w:szCs w:val="28"/>
        </w:rPr>
        <w:t>. </w:t>
      </w:r>
      <w:hyperlink r:id="rId60" w:history="1">
        <w:r w:rsidRPr="00690436">
          <w:rPr>
            <w:rStyle w:val="a4"/>
            <w:color w:val="auto"/>
            <w:sz w:val="28"/>
            <w:szCs w:val="28"/>
            <w:u w:val="none"/>
          </w:rPr>
          <w:t>Кот в сапогах</w:t>
        </w:r>
      </w:hyperlink>
      <w:r w:rsidRPr="00690436">
        <w:rPr>
          <w:sz w:val="28"/>
          <w:szCs w:val="28"/>
        </w:rPr>
        <w:t>.</w:t>
      </w:r>
      <w:hyperlink r:id="rId61" w:history="1">
        <w:r w:rsidRPr="00690436">
          <w:rPr>
            <w:rStyle w:val="a4"/>
            <w:color w:val="auto"/>
            <w:sz w:val="28"/>
            <w:szCs w:val="28"/>
            <w:u w:val="none"/>
          </w:rPr>
          <w:t>Спящая красавица (кончая свадьбой)</w:t>
        </w:r>
      </w:hyperlink>
      <w:r w:rsidRPr="00690436">
        <w:rPr>
          <w:sz w:val="28"/>
          <w:szCs w:val="28"/>
        </w:rPr>
        <w:t>. </w:t>
      </w:r>
      <w:hyperlink r:id="rId62" w:history="1">
        <w:r w:rsidRPr="00690436">
          <w:rPr>
            <w:rStyle w:val="a4"/>
            <w:color w:val="auto"/>
            <w:sz w:val="28"/>
            <w:szCs w:val="28"/>
            <w:u w:val="none"/>
          </w:rPr>
          <w:t>Красная шапочка</w:t>
        </w:r>
      </w:hyperlink>
      <w:r w:rsidRPr="00690436">
        <w:rPr>
          <w:sz w:val="28"/>
          <w:szCs w:val="28"/>
        </w:rPr>
        <w:t>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Примечание: другие сказки Шарля Перро - такие как «</w:t>
      </w:r>
      <w:hyperlink r:id="rId63" w:history="1">
        <w:r w:rsidRPr="00690436">
          <w:rPr>
            <w:rStyle w:val="a4"/>
            <w:color w:val="auto"/>
            <w:sz w:val="28"/>
            <w:szCs w:val="28"/>
            <w:u w:val="none"/>
          </w:rPr>
          <w:t>Мальчик с пальчик</w:t>
        </w:r>
      </w:hyperlink>
      <w:r w:rsidRPr="00690436">
        <w:rPr>
          <w:sz w:val="28"/>
          <w:szCs w:val="28"/>
        </w:rPr>
        <w:t>», полная версия «</w:t>
      </w:r>
      <w:hyperlink r:id="rId64" w:history="1">
        <w:r w:rsidRPr="00690436">
          <w:rPr>
            <w:rStyle w:val="a4"/>
            <w:color w:val="auto"/>
            <w:sz w:val="28"/>
            <w:szCs w:val="28"/>
            <w:u w:val="none"/>
          </w:rPr>
          <w:t>Синяя борода</w:t>
        </w:r>
      </w:hyperlink>
      <w:r w:rsidRPr="00690436">
        <w:rPr>
          <w:sz w:val="28"/>
          <w:szCs w:val="28"/>
        </w:rPr>
        <w:t>» или «</w:t>
      </w:r>
      <w:hyperlink r:id="rId65" w:history="1">
        <w:r w:rsidRPr="00690436">
          <w:rPr>
            <w:rStyle w:val="a4"/>
            <w:color w:val="auto"/>
            <w:sz w:val="28"/>
            <w:szCs w:val="28"/>
            <w:u w:val="none"/>
          </w:rPr>
          <w:t>Спящей красавицы</w:t>
        </w:r>
      </w:hyperlink>
      <w:r w:rsidRPr="00690436">
        <w:rPr>
          <w:sz w:val="28"/>
          <w:szCs w:val="28"/>
        </w:rPr>
        <w:t>» - страшнее, там больше людоедов, детей, брошенных родителями в лесу, и других ужасов. Если вы не хотите пугать своих детей, то знакомство с этими сказками лучше отложить хотя бы до начальной школы, лет до восьми-девяти.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36. Энн Хогарт. Ослик Мафии и его друзья.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37. Михаил Пришвин. Еж. Золотой луг.  Лесной док</w:t>
      </w:r>
      <w:r w:rsidR="00A21692" w:rsidRPr="00690436">
        <w:rPr>
          <w:sz w:val="28"/>
          <w:szCs w:val="28"/>
        </w:rPr>
        <w:t>тор. Лисичкин хлеб и др.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38. ДжанниРодари. Путешествие Голубой Стрелы. Приключения Чиполлино.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39. И.А. Крылов. </w:t>
      </w:r>
      <w:hyperlink r:id="rId66" w:history="1">
        <w:r w:rsidRPr="00690436">
          <w:rPr>
            <w:rStyle w:val="a4"/>
            <w:color w:val="auto"/>
            <w:sz w:val="28"/>
            <w:szCs w:val="28"/>
            <w:u w:val="none"/>
          </w:rPr>
          <w:t>Ворона и Лисица</w:t>
        </w:r>
      </w:hyperlink>
      <w:r w:rsidRPr="00690436">
        <w:rPr>
          <w:sz w:val="28"/>
          <w:szCs w:val="28"/>
        </w:rPr>
        <w:t>. </w:t>
      </w:r>
      <w:hyperlink r:id="rId67" w:history="1">
        <w:r w:rsidRPr="00690436">
          <w:rPr>
            <w:rStyle w:val="a4"/>
            <w:color w:val="auto"/>
            <w:sz w:val="28"/>
            <w:szCs w:val="28"/>
            <w:u w:val="none"/>
          </w:rPr>
          <w:t>Квартет</w:t>
        </w:r>
      </w:hyperlink>
      <w:r w:rsidRPr="00690436">
        <w:rPr>
          <w:sz w:val="28"/>
          <w:szCs w:val="28"/>
        </w:rPr>
        <w:t>. </w:t>
      </w:r>
      <w:hyperlink r:id="rId68" w:history="1">
        <w:r w:rsidRPr="00690436">
          <w:rPr>
            <w:rStyle w:val="a4"/>
            <w:color w:val="auto"/>
            <w:sz w:val="28"/>
            <w:szCs w:val="28"/>
            <w:u w:val="none"/>
          </w:rPr>
          <w:t>Лебедь, Рак и Щука</w:t>
        </w:r>
      </w:hyperlink>
      <w:r w:rsidRPr="00690436">
        <w:rPr>
          <w:sz w:val="28"/>
          <w:szCs w:val="28"/>
        </w:rPr>
        <w:t>. </w:t>
      </w:r>
      <w:hyperlink r:id="rId69" w:history="1">
        <w:r w:rsidRPr="00690436">
          <w:rPr>
            <w:rStyle w:val="a4"/>
            <w:color w:val="auto"/>
            <w:sz w:val="28"/>
            <w:szCs w:val="28"/>
            <w:u w:val="none"/>
          </w:rPr>
          <w:t>Мартышка и очки</w:t>
        </w:r>
      </w:hyperlink>
      <w:r w:rsidRPr="00690436">
        <w:rPr>
          <w:sz w:val="28"/>
          <w:szCs w:val="28"/>
        </w:rPr>
        <w:t>. </w:t>
      </w:r>
      <w:hyperlink r:id="rId70" w:history="1">
        <w:r w:rsidRPr="00690436">
          <w:rPr>
            <w:rStyle w:val="a4"/>
            <w:color w:val="auto"/>
            <w:sz w:val="28"/>
            <w:szCs w:val="28"/>
            <w:u w:val="none"/>
          </w:rPr>
          <w:t>Слон и Моська</w:t>
        </w:r>
      </w:hyperlink>
      <w:r w:rsidRPr="00690436">
        <w:rPr>
          <w:sz w:val="28"/>
          <w:szCs w:val="28"/>
        </w:rPr>
        <w:t>. </w:t>
      </w:r>
      <w:hyperlink r:id="rId71" w:history="1">
        <w:r w:rsidRPr="00690436">
          <w:rPr>
            <w:rStyle w:val="a4"/>
            <w:color w:val="auto"/>
            <w:sz w:val="28"/>
            <w:szCs w:val="28"/>
            <w:u w:val="none"/>
          </w:rPr>
          <w:t>Лисица и виноград</w:t>
        </w:r>
      </w:hyperlink>
      <w:r w:rsidRPr="00690436">
        <w:rPr>
          <w:sz w:val="28"/>
          <w:szCs w:val="28"/>
        </w:rPr>
        <w:t>. </w:t>
      </w:r>
      <w:hyperlink r:id="rId72" w:history="1">
        <w:r w:rsidRPr="00690436">
          <w:rPr>
            <w:rStyle w:val="a4"/>
            <w:color w:val="auto"/>
            <w:sz w:val="28"/>
            <w:szCs w:val="28"/>
            <w:u w:val="none"/>
          </w:rPr>
          <w:t>Стрекоза и муравей</w:t>
        </w:r>
      </w:hyperlink>
      <w:r w:rsidRPr="00690436">
        <w:rPr>
          <w:sz w:val="28"/>
          <w:szCs w:val="28"/>
        </w:rPr>
        <w:t>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 xml:space="preserve">40. Григорий Остер. Подземный переход. Зарядка для хвоста. Легенды и мифы Лаврового переулка. Великое закрытие. Котенок по имени Гав. Бабушка удава. А вдруг получится!!! Это я ползу. Испорченная погода. Обитаемый остров. Сказка с </w:t>
      </w:r>
      <w:r w:rsidRPr="00690436">
        <w:rPr>
          <w:sz w:val="28"/>
          <w:szCs w:val="28"/>
        </w:rPr>
        <w:lastRenderedPageBreak/>
        <w:t>подробностями. Привет мартышке. Как лечить удава. Куда идет слоненок. и мифы Лаврового переулка.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41. Константин Паустовский. Прощание с летом.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42. Туве Янссон. Опасное лето. Комета летит! (в другом переводе - Муми-тролль и комета). Волшебная зима. Мемуары папы Муми-тролля. Маленькие тролли и страшное наводнение. Шляпа волшебника.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43. Ирина Токмакова. Маруся еще вернется. Может, Нуль не виноват. И настанет веселое утро. Счастливо, Ивушкин! Аля, Кляксич и буква «А».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44. Виталий Бианки. Где раки зимуют.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45. Ефим Шкловский. Как вылечили Мишку.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46. Евгений Колкотин. Про медвежонка Прошку.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47. Галина Демыкина. Дом на сосне (повести и стихи).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48. ОтфридПройслер. Как поймать разбойника.  Маленькое Привидение. Маленький Водяной. Маленькая Баба-Яга.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49. Александр и Наталья Крымские. Сказки зеленого дивана.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50. Бытовые сказки разных народов (т.е. сказки о смекалке и сообразительности):</w:t>
      </w:r>
    </w:p>
    <w:p w:rsidR="00CD715B" w:rsidRPr="00690436" w:rsidRDefault="0095463E" w:rsidP="00690436">
      <w:pPr>
        <w:pStyle w:val="a9"/>
        <w:ind w:firstLine="709"/>
        <w:jc w:val="both"/>
        <w:rPr>
          <w:sz w:val="28"/>
          <w:szCs w:val="28"/>
        </w:rPr>
      </w:pPr>
      <w:hyperlink r:id="rId73" w:history="1">
        <w:r w:rsidR="00CD715B" w:rsidRPr="00690436">
          <w:rPr>
            <w:rStyle w:val="a4"/>
            <w:color w:val="auto"/>
            <w:sz w:val="28"/>
            <w:szCs w:val="28"/>
            <w:u w:val="none"/>
          </w:rPr>
          <w:t>Скряга</w:t>
        </w:r>
      </w:hyperlink>
      <w:r w:rsidR="00CD715B" w:rsidRPr="00690436">
        <w:rPr>
          <w:sz w:val="28"/>
          <w:szCs w:val="28"/>
        </w:rPr>
        <w:t>. </w:t>
      </w:r>
      <w:hyperlink r:id="rId74" w:history="1">
        <w:r w:rsidR="00CD715B" w:rsidRPr="00690436">
          <w:rPr>
            <w:rStyle w:val="a4"/>
            <w:color w:val="auto"/>
            <w:sz w:val="28"/>
            <w:szCs w:val="28"/>
            <w:u w:val="none"/>
          </w:rPr>
          <w:t>Горшеня</w:t>
        </w:r>
      </w:hyperlink>
      <w:r w:rsidR="00CD715B" w:rsidRPr="00690436">
        <w:rPr>
          <w:sz w:val="28"/>
          <w:szCs w:val="28"/>
        </w:rPr>
        <w:t>. </w:t>
      </w:r>
      <w:hyperlink r:id="rId75" w:history="1">
        <w:r w:rsidR="00CD715B" w:rsidRPr="00690436">
          <w:rPr>
            <w:rStyle w:val="a4"/>
            <w:color w:val="auto"/>
            <w:sz w:val="28"/>
            <w:szCs w:val="28"/>
            <w:u w:val="none"/>
          </w:rPr>
          <w:t>Каша из топора</w:t>
        </w:r>
      </w:hyperlink>
      <w:r w:rsidR="00CD715B" w:rsidRPr="00690436">
        <w:rPr>
          <w:sz w:val="28"/>
          <w:szCs w:val="28"/>
        </w:rPr>
        <w:t>. </w:t>
      </w:r>
      <w:hyperlink r:id="rId76" w:history="1">
        <w:r w:rsidR="00CD715B" w:rsidRPr="00690436">
          <w:rPr>
            <w:rStyle w:val="a4"/>
            <w:color w:val="auto"/>
            <w:sz w:val="28"/>
            <w:szCs w:val="28"/>
            <w:u w:val="none"/>
          </w:rPr>
          <w:t>Мудрая жена</w:t>
        </w:r>
      </w:hyperlink>
      <w:r w:rsidR="00CD715B" w:rsidRPr="00690436">
        <w:rPr>
          <w:sz w:val="28"/>
          <w:szCs w:val="28"/>
        </w:rPr>
        <w:t>. Кто заговорит первый? Барин и плотник. Скатерть, баранчик и сума. </w:t>
      </w:r>
      <w:hyperlink r:id="rId77" w:history="1">
        <w:r w:rsidR="00CD715B" w:rsidRPr="00690436">
          <w:rPr>
            <w:rStyle w:val="a4"/>
            <w:color w:val="auto"/>
            <w:sz w:val="28"/>
            <w:szCs w:val="28"/>
            <w:u w:val="none"/>
          </w:rPr>
          <w:t>Дочь-семилетка</w:t>
        </w:r>
      </w:hyperlink>
      <w:r w:rsidR="00CD715B" w:rsidRPr="00690436">
        <w:rPr>
          <w:sz w:val="28"/>
          <w:szCs w:val="28"/>
        </w:rPr>
        <w:t> (русские). Собака пономаря. Бирон. и куропатка. «Берник, бернак!» Лиса и куропатка. Волшебный свисток и золотые яблоки. Плотник из Арля. Старый горшок с золотыми экю (французские). Король Иоанн и кентерберийский аббат (английская). Золотой кувшин (адыгейская). И многие-многие другие.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51. Валентин Катаев. Дудочка и кувшинчик. Цветик-семицветик.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52. А.Б. Хвольсон. Царство малюток (Приключения Мурзилки и лесных человечков).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53. РенатоРашел. Ренатино не летает по воскресеньям.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54. Константин Ушинский. </w:t>
      </w:r>
      <w:hyperlink r:id="rId78" w:history="1">
        <w:r w:rsidRPr="00690436">
          <w:rPr>
            <w:rStyle w:val="a4"/>
            <w:color w:val="auto"/>
            <w:sz w:val="28"/>
            <w:szCs w:val="28"/>
            <w:u w:val="none"/>
          </w:rPr>
          <w:t>Слепая лошадь</w:t>
        </w:r>
      </w:hyperlink>
      <w:r w:rsidRPr="00690436">
        <w:rPr>
          <w:sz w:val="28"/>
          <w:szCs w:val="28"/>
        </w:rPr>
        <w:t>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55. Виктор Голявкин. Рассказы.</w:t>
      </w:r>
    </w:p>
    <w:p w:rsidR="00CD715B" w:rsidRPr="00690436" w:rsidRDefault="00CD715B" w:rsidP="00690436">
      <w:pPr>
        <w:pStyle w:val="a9"/>
        <w:ind w:firstLine="709"/>
        <w:jc w:val="both"/>
        <w:rPr>
          <w:sz w:val="28"/>
          <w:szCs w:val="28"/>
        </w:rPr>
      </w:pPr>
      <w:r w:rsidRPr="00690436">
        <w:rPr>
          <w:sz w:val="28"/>
          <w:szCs w:val="28"/>
        </w:rPr>
        <w:t>56. Хью Лофтинг. История доктора Дулитла.</w:t>
      </w:r>
    </w:p>
    <w:p w:rsidR="00CD715B" w:rsidRPr="00690436" w:rsidRDefault="00690436" w:rsidP="00A21692">
      <w:pPr>
        <w:pStyle w:val="a9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1717040</wp:posOffset>
            </wp:positionH>
            <wp:positionV relativeFrom="margin">
              <wp:posOffset>6741795</wp:posOffset>
            </wp:positionV>
            <wp:extent cx="3067050" cy="2717800"/>
            <wp:effectExtent l="19050" t="0" r="0" b="0"/>
            <wp:wrapSquare wrapText="bothSides"/>
            <wp:docPr id="3" name="Рисунок 3" descr="ALLDAY - народный сайт о дизайне &quot; Страница 3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DAY - народный сайт о дизайне &quot; Страница 3298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D715B" w:rsidRPr="00690436" w:rsidSect="00B8692D">
      <w:headerReference w:type="default" r:id="rId80"/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FA4" w:rsidRDefault="00556FA4" w:rsidP="00A21692">
      <w:pPr>
        <w:spacing w:after="0" w:line="240" w:lineRule="auto"/>
      </w:pPr>
      <w:r>
        <w:separator/>
      </w:r>
    </w:p>
  </w:endnote>
  <w:endnote w:type="continuationSeparator" w:id="1">
    <w:p w:rsidR="00556FA4" w:rsidRDefault="00556FA4" w:rsidP="00A2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FA4" w:rsidRDefault="00556FA4" w:rsidP="00A21692">
      <w:pPr>
        <w:spacing w:after="0" w:line="240" w:lineRule="auto"/>
      </w:pPr>
      <w:r>
        <w:separator/>
      </w:r>
    </w:p>
  </w:footnote>
  <w:footnote w:type="continuationSeparator" w:id="1">
    <w:p w:rsidR="00556FA4" w:rsidRDefault="00556FA4" w:rsidP="00A21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692" w:rsidRDefault="00A2169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5D4"/>
    <w:rsid w:val="00052975"/>
    <w:rsid w:val="003315D4"/>
    <w:rsid w:val="0052095F"/>
    <w:rsid w:val="00556FA4"/>
    <w:rsid w:val="00690436"/>
    <w:rsid w:val="007726BF"/>
    <w:rsid w:val="008C2D5B"/>
    <w:rsid w:val="0095463E"/>
    <w:rsid w:val="00A21692"/>
    <w:rsid w:val="00B8692D"/>
    <w:rsid w:val="00CD715B"/>
    <w:rsid w:val="00DB5F30"/>
    <w:rsid w:val="00EA2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315D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2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692"/>
  </w:style>
  <w:style w:type="paragraph" w:styleId="a7">
    <w:name w:val="footer"/>
    <w:basedOn w:val="a"/>
    <w:link w:val="a8"/>
    <w:uiPriority w:val="99"/>
    <w:unhideWhenUsed/>
    <w:rsid w:val="00A2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692"/>
  </w:style>
  <w:style w:type="paragraph" w:styleId="a9">
    <w:name w:val="No Spacing"/>
    <w:uiPriority w:val="1"/>
    <w:qFormat/>
    <w:rsid w:val="00A216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5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obbitaniya.ru/rusnarod/rusnarod97.php" TargetMode="External"/><Relationship Id="rId18" Type="http://schemas.openxmlformats.org/officeDocument/2006/relationships/hyperlink" Target="http://hobbitaniya.ru/rusnarod/rusnarod131.php" TargetMode="External"/><Relationship Id="rId26" Type="http://schemas.openxmlformats.org/officeDocument/2006/relationships/hyperlink" Target="http://hobbitaniya.ru/rusnarod/rusnarod23.php" TargetMode="External"/><Relationship Id="rId39" Type="http://schemas.openxmlformats.org/officeDocument/2006/relationships/hyperlink" Target="http://hobbitaniya.ru/grimm/grimm27.php" TargetMode="External"/><Relationship Id="rId21" Type="http://schemas.openxmlformats.org/officeDocument/2006/relationships/hyperlink" Target="http://hobbitaniya.ru/rusnarod/rusnarod148.php" TargetMode="External"/><Relationship Id="rId34" Type="http://schemas.openxmlformats.org/officeDocument/2006/relationships/hyperlink" Target="http://hobbitaniya.ru/grimm/grimm20.php" TargetMode="External"/><Relationship Id="rId42" Type="http://schemas.openxmlformats.org/officeDocument/2006/relationships/hyperlink" Target="http://hobbitaniya.ru/vostok/vostok13.php" TargetMode="External"/><Relationship Id="rId47" Type="http://schemas.openxmlformats.org/officeDocument/2006/relationships/hyperlink" Target="http://hobbitaniya.ru/andersen/andersen21.php" TargetMode="External"/><Relationship Id="rId50" Type="http://schemas.openxmlformats.org/officeDocument/2006/relationships/hyperlink" Target="http://hobbitaniya.ru/andersen/andersen99.php" TargetMode="External"/><Relationship Id="rId55" Type="http://schemas.openxmlformats.org/officeDocument/2006/relationships/hyperlink" Target="http://hobbitaniya.ru/tolstoyan/tolstoyan32.php" TargetMode="External"/><Relationship Id="rId63" Type="http://schemas.openxmlformats.org/officeDocument/2006/relationships/hyperlink" Target="http://hobbitaniya.ru/perro/perro6.php" TargetMode="External"/><Relationship Id="rId68" Type="http://schemas.openxmlformats.org/officeDocument/2006/relationships/hyperlink" Target="http://hobbitaniya.ru/krilov/krilov70.php" TargetMode="External"/><Relationship Id="rId76" Type="http://schemas.openxmlformats.org/officeDocument/2006/relationships/hyperlink" Target="http://hobbitaniya.ru/rusnarod/rusnarod187.php" TargetMode="External"/><Relationship Id="rId7" Type="http://schemas.openxmlformats.org/officeDocument/2006/relationships/hyperlink" Target="http://hobbitaniya.ru/pushkin/pushkin2.php" TargetMode="External"/><Relationship Id="rId71" Type="http://schemas.openxmlformats.org/officeDocument/2006/relationships/hyperlink" Target="http://hobbitaniya.ru/krilov/krilov127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obbitaniya.ru/rusnarod/rusnarod134.php" TargetMode="External"/><Relationship Id="rId29" Type="http://schemas.openxmlformats.org/officeDocument/2006/relationships/hyperlink" Target="http://hobbitaniya.ru/tolstoyln/tolstoyln27.php" TargetMode="External"/><Relationship Id="rId11" Type="http://schemas.openxmlformats.org/officeDocument/2006/relationships/hyperlink" Target="http://hobbitaniya.ru/rusnarod/rusnarod154.php" TargetMode="External"/><Relationship Id="rId24" Type="http://schemas.openxmlformats.org/officeDocument/2006/relationships/hyperlink" Target="http://hobbitaniya.ru/rusnarod/rusnarod13.php" TargetMode="External"/><Relationship Id="rId32" Type="http://schemas.openxmlformats.org/officeDocument/2006/relationships/hyperlink" Target="http://hobbitaniya.ru/grimm/grimm187.php" TargetMode="External"/><Relationship Id="rId37" Type="http://schemas.openxmlformats.org/officeDocument/2006/relationships/hyperlink" Target="http://hobbitaniya.ru/grimm/grimm50.php" TargetMode="External"/><Relationship Id="rId40" Type="http://schemas.openxmlformats.org/officeDocument/2006/relationships/hyperlink" Target="http://hobbitaniya.ru/grimm/grimm24.php" TargetMode="External"/><Relationship Id="rId45" Type="http://schemas.openxmlformats.org/officeDocument/2006/relationships/hyperlink" Target="http://hobbitaniya.ru/harris/harris.php" TargetMode="External"/><Relationship Id="rId53" Type="http://schemas.openxmlformats.org/officeDocument/2006/relationships/hyperlink" Target="http://hobbitaniya.ru/maminsibir/maminsibir8.php" TargetMode="External"/><Relationship Id="rId58" Type="http://schemas.openxmlformats.org/officeDocument/2006/relationships/hyperlink" Target="http://hobbitaniya.ru/kipling/kipling8.php" TargetMode="External"/><Relationship Id="rId66" Type="http://schemas.openxmlformats.org/officeDocument/2006/relationships/hyperlink" Target="http://hobbitaniya.ru/krilov/krilov1.php" TargetMode="External"/><Relationship Id="rId74" Type="http://schemas.openxmlformats.org/officeDocument/2006/relationships/hyperlink" Target="http://hobbitaniya.ru/rusnarod/rusnarod210.php" TargetMode="External"/><Relationship Id="rId79" Type="http://schemas.openxmlformats.org/officeDocument/2006/relationships/image" Target="media/image2.gif"/><Relationship Id="rId5" Type="http://schemas.openxmlformats.org/officeDocument/2006/relationships/endnotes" Target="endnotes.xml"/><Relationship Id="rId61" Type="http://schemas.openxmlformats.org/officeDocument/2006/relationships/hyperlink" Target="http://hobbitaniya.ru/perro/perro10.php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hobbitaniya.ru/pushkin/pushkin4.php" TargetMode="External"/><Relationship Id="rId19" Type="http://schemas.openxmlformats.org/officeDocument/2006/relationships/hyperlink" Target="http://hobbitaniya.ru/rusnarod/rusnarod128.php" TargetMode="External"/><Relationship Id="rId31" Type="http://schemas.openxmlformats.org/officeDocument/2006/relationships/hyperlink" Target="http://hobbitaniya.ru/grimm/grimm151.php" TargetMode="External"/><Relationship Id="rId44" Type="http://schemas.openxmlformats.org/officeDocument/2006/relationships/hyperlink" Target="http://hobbitaniya.ru/tolstoyan/tolstoyan.php" TargetMode="External"/><Relationship Id="rId52" Type="http://schemas.openxmlformats.org/officeDocument/2006/relationships/hyperlink" Target="http://hobbitaniya.ru/maminsibir/maminsibir6.php" TargetMode="External"/><Relationship Id="rId60" Type="http://schemas.openxmlformats.org/officeDocument/2006/relationships/hyperlink" Target="http://hobbitaniya.ru/perro/perro4.php" TargetMode="External"/><Relationship Id="rId65" Type="http://schemas.openxmlformats.org/officeDocument/2006/relationships/hyperlink" Target="http://hobbitaniya.ru/perro/perro10.php" TargetMode="External"/><Relationship Id="rId73" Type="http://schemas.openxmlformats.org/officeDocument/2006/relationships/hyperlink" Target="http://hobbitaniya.ru/afanasyev/afanasyev249.php" TargetMode="External"/><Relationship Id="rId78" Type="http://schemas.openxmlformats.org/officeDocument/2006/relationships/hyperlink" Target="http://hobbitaniya.ru/ushinskiy/ushinskiy3.php" TargetMode="External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hobbitaniya.ru/pushkin/pushkin5.php" TargetMode="External"/><Relationship Id="rId14" Type="http://schemas.openxmlformats.org/officeDocument/2006/relationships/hyperlink" Target="http://hobbitaniya.ru/rusnarod/rusnarod96.php" TargetMode="External"/><Relationship Id="rId22" Type="http://schemas.openxmlformats.org/officeDocument/2006/relationships/hyperlink" Target="http://hobbitaniya.ru/rusnarod/rusnarod116.php" TargetMode="External"/><Relationship Id="rId27" Type="http://schemas.openxmlformats.org/officeDocument/2006/relationships/hyperlink" Target="http://hobbitaniya.ru/rusnarod/rusnarod91.php" TargetMode="External"/><Relationship Id="rId30" Type="http://schemas.openxmlformats.org/officeDocument/2006/relationships/hyperlink" Target="http://hobbitaniya.ru/grimm/grimm18.php" TargetMode="External"/><Relationship Id="rId35" Type="http://schemas.openxmlformats.org/officeDocument/2006/relationships/hyperlink" Target="http://hobbitaniya.ru/grimm/grimm182.php" TargetMode="External"/><Relationship Id="rId43" Type="http://schemas.openxmlformats.org/officeDocument/2006/relationships/hyperlink" Target="http://hobbitaniya.ru/vostok/vostok2.php" TargetMode="External"/><Relationship Id="rId48" Type="http://schemas.openxmlformats.org/officeDocument/2006/relationships/hyperlink" Target="http://hobbitaniya.ru/andersen/andersen40.php" TargetMode="External"/><Relationship Id="rId56" Type="http://schemas.openxmlformats.org/officeDocument/2006/relationships/hyperlink" Target="http://hobbitaniya.ru/kipling/kipling1.php" TargetMode="External"/><Relationship Id="rId64" Type="http://schemas.openxmlformats.org/officeDocument/2006/relationships/hyperlink" Target="http://hobbitaniya.ru/perro/perro9.php" TargetMode="External"/><Relationship Id="rId69" Type="http://schemas.openxmlformats.org/officeDocument/2006/relationships/hyperlink" Target="http://hobbitaniya.ru/krilov/krilov16.php" TargetMode="External"/><Relationship Id="rId77" Type="http://schemas.openxmlformats.org/officeDocument/2006/relationships/hyperlink" Target="http://hobbitaniya.ru/rusnarod/rusnarod35.php" TargetMode="External"/><Relationship Id="rId8" Type="http://schemas.openxmlformats.org/officeDocument/2006/relationships/hyperlink" Target="http://hobbitaniya.ru/pushkin/pushkin6.php" TargetMode="External"/><Relationship Id="rId51" Type="http://schemas.openxmlformats.org/officeDocument/2006/relationships/hyperlink" Target="http://hobbitaniya.ru/maminsibir/maminsibir.php" TargetMode="External"/><Relationship Id="rId72" Type="http://schemas.openxmlformats.org/officeDocument/2006/relationships/hyperlink" Target="http://hobbitaniya.ru/krilov/krilov33.php" TargetMode="External"/><Relationship Id="rId80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hyperlink" Target="http://hobbitaniya.ru/rusnarod/rusnarod53.php" TargetMode="External"/><Relationship Id="rId17" Type="http://schemas.openxmlformats.org/officeDocument/2006/relationships/hyperlink" Target="http://hobbitaniya.ru/rusnarod/rusnarod115.php" TargetMode="External"/><Relationship Id="rId25" Type="http://schemas.openxmlformats.org/officeDocument/2006/relationships/hyperlink" Target="http://hobbitaniya.ru/rusnarod/rusnarod146.php" TargetMode="External"/><Relationship Id="rId33" Type="http://schemas.openxmlformats.org/officeDocument/2006/relationships/hyperlink" Target="http://hobbitaniya.ru/grimm/grimm37.php" TargetMode="External"/><Relationship Id="rId38" Type="http://schemas.openxmlformats.org/officeDocument/2006/relationships/hyperlink" Target="http://hobbitaniya.ru/grimm/grimm124.php" TargetMode="External"/><Relationship Id="rId46" Type="http://schemas.openxmlformats.org/officeDocument/2006/relationships/hyperlink" Target="http://hobbitaniya.ru/bajov/bajov24.php" TargetMode="External"/><Relationship Id="rId59" Type="http://schemas.openxmlformats.org/officeDocument/2006/relationships/hyperlink" Target="http://hobbitaniya.ru/perro/perro3.php" TargetMode="External"/><Relationship Id="rId67" Type="http://schemas.openxmlformats.org/officeDocument/2006/relationships/hyperlink" Target="http://hobbitaniya.ru/krilov/krilov66.php" TargetMode="External"/><Relationship Id="rId20" Type="http://schemas.openxmlformats.org/officeDocument/2006/relationships/hyperlink" Target="http://hobbitaniya.ru/rusnarod/rusnarod123.php" TargetMode="External"/><Relationship Id="rId41" Type="http://schemas.openxmlformats.org/officeDocument/2006/relationships/hyperlink" Target="http://hobbitaniya.ru/vostok/vostok1.php" TargetMode="External"/><Relationship Id="rId54" Type="http://schemas.openxmlformats.org/officeDocument/2006/relationships/hyperlink" Target="http://hobbitaniya.ru/maminsibir/maminsibir14.php" TargetMode="External"/><Relationship Id="rId62" Type="http://schemas.openxmlformats.org/officeDocument/2006/relationships/hyperlink" Target="http://hobbitaniya.ru/perro/perro5.php" TargetMode="External"/><Relationship Id="rId70" Type="http://schemas.openxmlformats.org/officeDocument/2006/relationships/hyperlink" Target="http://hobbitaniya.ru/krilov/krilov48.php" TargetMode="External"/><Relationship Id="rId75" Type="http://schemas.openxmlformats.org/officeDocument/2006/relationships/hyperlink" Target="http://hobbitaniya.ru/rusnarod/rusnarod62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://hobbitaniya.ru/rusnarod/rusnarod129.php" TargetMode="External"/><Relationship Id="rId23" Type="http://schemas.openxmlformats.org/officeDocument/2006/relationships/hyperlink" Target="http://hobbitaniya.ru/rusnarod/rusnarod49.php" TargetMode="External"/><Relationship Id="rId28" Type="http://schemas.openxmlformats.org/officeDocument/2006/relationships/hyperlink" Target="http://hobbitaniya.ru/rusnarod/rusnarod127.php" TargetMode="External"/><Relationship Id="rId36" Type="http://schemas.openxmlformats.org/officeDocument/2006/relationships/hyperlink" Target="http://hobbitaniya.ru/grimm/grimm103.php" TargetMode="External"/><Relationship Id="rId49" Type="http://schemas.openxmlformats.org/officeDocument/2006/relationships/hyperlink" Target="http://hobbitaniya.ru/andersen/andersen150.php" TargetMode="External"/><Relationship Id="rId57" Type="http://schemas.openxmlformats.org/officeDocument/2006/relationships/hyperlink" Target="http://hobbitaniya.ru/kipling/kipling14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2015-03-30T10:06:00Z</cp:lastPrinted>
  <dcterms:created xsi:type="dcterms:W3CDTF">2015-03-19T04:21:00Z</dcterms:created>
  <dcterms:modified xsi:type="dcterms:W3CDTF">2015-03-30T10:07:00Z</dcterms:modified>
</cp:coreProperties>
</file>