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B" w:rsidRPr="00E33ECD" w:rsidRDefault="00032E6B" w:rsidP="00614648">
      <w:pPr>
        <w:contextualSpacing/>
        <w:jc w:val="center"/>
        <w:rPr>
          <w:b/>
          <w:sz w:val="32"/>
          <w:szCs w:val="32"/>
        </w:rPr>
      </w:pPr>
      <w:r w:rsidRPr="00E33ECD">
        <w:rPr>
          <w:b/>
          <w:sz w:val="32"/>
          <w:szCs w:val="32"/>
        </w:rPr>
        <w:t>АППАРАТ АНТИТЕРРОРИСТИЧЕСКОЙ КОМИССИИ</w:t>
      </w:r>
    </w:p>
    <w:p w:rsidR="00032E6B" w:rsidRPr="00E33ECD" w:rsidRDefault="00032E6B" w:rsidP="00614648">
      <w:pPr>
        <w:contextualSpacing/>
        <w:jc w:val="center"/>
        <w:rPr>
          <w:b/>
          <w:sz w:val="32"/>
          <w:szCs w:val="32"/>
        </w:rPr>
      </w:pPr>
      <w:r w:rsidRPr="00E33ECD">
        <w:rPr>
          <w:b/>
          <w:sz w:val="32"/>
          <w:szCs w:val="32"/>
        </w:rPr>
        <w:t xml:space="preserve">В СВЕРДЛОВСКОЙ ОБЛАСТИ </w:t>
      </w: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  <w:r w:rsidRPr="003A57A1">
        <w:rPr>
          <w:b/>
          <w:noProof/>
          <w:sz w:val="32"/>
          <w:szCs w:val="32"/>
          <w:lang w:bidi="ar-SA"/>
        </w:rPr>
        <w:drawing>
          <wp:inline distT="0" distB="0" distL="0" distR="0" wp14:anchorId="24291194" wp14:editId="569424A5">
            <wp:extent cx="1502796" cy="177171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666" cy="177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45574E" w:rsidRDefault="0045574E" w:rsidP="00614648">
      <w:pPr>
        <w:contextualSpacing/>
        <w:jc w:val="center"/>
        <w:rPr>
          <w:b/>
          <w:sz w:val="32"/>
          <w:szCs w:val="32"/>
        </w:rPr>
      </w:pPr>
    </w:p>
    <w:p w:rsid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032E6B" w:rsidRPr="00E33ECD" w:rsidRDefault="00032E6B" w:rsidP="00614648">
      <w:pPr>
        <w:contextualSpacing/>
        <w:jc w:val="center"/>
        <w:rPr>
          <w:sz w:val="32"/>
          <w:szCs w:val="32"/>
        </w:rPr>
      </w:pPr>
      <w:r w:rsidRPr="00E33ECD">
        <w:rPr>
          <w:sz w:val="32"/>
          <w:szCs w:val="32"/>
        </w:rPr>
        <w:t>Мет</w:t>
      </w:r>
      <w:bookmarkStart w:id="0" w:name="_GoBack"/>
      <w:bookmarkEnd w:id="0"/>
      <w:r w:rsidRPr="00E33ECD">
        <w:rPr>
          <w:sz w:val="32"/>
          <w:szCs w:val="32"/>
        </w:rPr>
        <w:t>одические рекомендации</w:t>
      </w: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9453F8" w:rsidRDefault="009453F8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  <w:r w:rsidRPr="00E33ECD">
        <w:rPr>
          <w:b/>
          <w:sz w:val="32"/>
          <w:szCs w:val="32"/>
        </w:rPr>
        <w:t>ПРОТИВОДЕЙСТВИЕ ИДЕОЛОГИИ ТЕРРОРИЗМА</w:t>
      </w:r>
    </w:p>
    <w:p w:rsidR="00E33ECD" w:rsidRP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857A54" w:rsidRDefault="00032E6B" w:rsidP="00614648">
      <w:pPr>
        <w:contextualSpacing/>
        <w:jc w:val="center"/>
        <w:rPr>
          <w:sz w:val="28"/>
          <w:szCs w:val="28"/>
        </w:rPr>
      </w:pPr>
      <w:proofErr w:type="gramStart"/>
      <w:r w:rsidRPr="00776941">
        <w:rPr>
          <w:bCs/>
          <w:sz w:val="28"/>
          <w:szCs w:val="28"/>
        </w:rPr>
        <w:t xml:space="preserve">(при подготовке методических рекомендаций использованы </w:t>
      </w:r>
      <w:r w:rsidRPr="00776941">
        <w:rPr>
          <w:sz w:val="28"/>
          <w:szCs w:val="28"/>
        </w:rPr>
        <w:t xml:space="preserve">методические рекомендации В.В. Попова – </w:t>
      </w:r>
      <w:proofErr w:type="spellStart"/>
      <w:r w:rsidRPr="00776941">
        <w:rPr>
          <w:sz w:val="28"/>
          <w:szCs w:val="28"/>
        </w:rPr>
        <w:t>к.п.н</w:t>
      </w:r>
      <w:proofErr w:type="spellEnd"/>
      <w:r w:rsidRPr="00776941">
        <w:rPr>
          <w:sz w:val="28"/>
          <w:szCs w:val="28"/>
        </w:rPr>
        <w:t xml:space="preserve">., профессора Института переподготовки </w:t>
      </w:r>
      <w:proofErr w:type="gramEnd"/>
    </w:p>
    <w:p w:rsidR="00032E6B" w:rsidRPr="00776941" w:rsidRDefault="00032E6B" w:rsidP="00614648">
      <w:pPr>
        <w:contextualSpacing/>
        <w:jc w:val="center"/>
        <w:rPr>
          <w:bCs/>
          <w:sz w:val="28"/>
          <w:szCs w:val="28"/>
        </w:rPr>
      </w:pPr>
      <w:r w:rsidRPr="00776941">
        <w:rPr>
          <w:sz w:val="28"/>
          <w:szCs w:val="28"/>
        </w:rPr>
        <w:t>и повышения квалификации преподавателей гуманитарных и социальных наук Московского государственного университета имени М.В. Ломоносова.</w:t>
      </w:r>
      <w:r w:rsidRPr="00776941">
        <w:rPr>
          <w:bCs/>
          <w:sz w:val="28"/>
          <w:szCs w:val="28"/>
        </w:rPr>
        <w:t>)</w:t>
      </w:r>
    </w:p>
    <w:p w:rsidR="00032E6B" w:rsidRPr="0003550B" w:rsidRDefault="00032E6B" w:rsidP="00614648">
      <w:pPr>
        <w:contextualSpacing/>
        <w:jc w:val="center"/>
        <w:rPr>
          <w:b/>
          <w:bCs/>
          <w:sz w:val="28"/>
          <w:szCs w:val="28"/>
        </w:rPr>
      </w:pPr>
    </w:p>
    <w:p w:rsidR="00032E6B" w:rsidRDefault="00032E6B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28"/>
          <w:szCs w:val="28"/>
        </w:rPr>
      </w:pPr>
    </w:p>
    <w:p w:rsidR="0045574E" w:rsidRDefault="0045574E" w:rsidP="00614648">
      <w:pPr>
        <w:contextualSpacing/>
        <w:jc w:val="center"/>
        <w:rPr>
          <w:b/>
          <w:bCs/>
          <w:sz w:val="28"/>
          <w:szCs w:val="28"/>
        </w:rPr>
      </w:pPr>
    </w:p>
    <w:p w:rsidR="0045574E" w:rsidRDefault="0045574E" w:rsidP="00614648">
      <w:pPr>
        <w:contextualSpacing/>
        <w:jc w:val="center"/>
        <w:rPr>
          <w:b/>
          <w:bCs/>
          <w:sz w:val="28"/>
          <w:szCs w:val="28"/>
        </w:rPr>
      </w:pPr>
    </w:p>
    <w:p w:rsidR="0045574E" w:rsidRDefault="0045574E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32"/>
          <w:szCs w:val="32"/>
        </w:rPr>
      </w:pPr>
    </w:p>
    <w:p w:rsidR="0045574E" w:rsidRDefault="0045574E" w:rsidP="00614648">
      <w:pPr>
        <w:contextualSpacing/>
        <w:jc w:val="center"/>
        <w:rPr>
          <w:b/>
          <w:bCs/>
          <w:sz w:val="32"/>
          <w:szCs w:val="32"/>
        </w:rPr>
      </w:pPr>
    </w:p>
    <w:p w:rsidR="00EE622E" w:rsidRDefault="00EE622E" w:rsidP="00614648">
      <w:pPr>
        <w:contextualSpacing/>
        <w:jc w:val="center"/>
        <w:rPr>
          <w:b/>
          <w:bCs/>
          <w:sz w:val="32"/>
          <w:szCs w:val="32"/>
        </w:rPr>
      </w:pPr>
    </w:p>
    <w:p w:rsidR="00EE622E" w:rsidRPr="002156E9" w:rsidRDefault="00EE622E" w:rsidP="00614648">
      <w:pPr>
        <w:contextualSpacing/>
        <w:jc w:val="center"/>
        <w:rPr>
          <w:b/>
          <w:bCs/>
          <w:sz w:val="32"/>
          <w:szCs w:val="32"/>
        </w:rPr>
      </w:pPr>
    </w:p>
    <w:p w:rsidR="00656BA7" w:rsidRDefault="00656BA7" w:rsidP="00614648">
      <w:pPr>
        <w:contextualSpacing/>
        <w:jc w:val="center"/>
        <w:rPr>
          <w:b/>
          <w:bCs/>
          <w:sz w:val="32"/>
          <w:szCs w:val="32"/>
        </w:rPr>
      </w:pPr>
    </w:p>
    <w:p w:rsidR="00E33ECD" w:rsidRDefault="00032E6B" w:rsidP="00614648">
      <w:pPr>
        <w:contextualSpacing/>
        <w:jc w:val="center"/>
        <w:rPr>
          <w:b/>
          <w:bCs/>
          <w:sz w:val="32"/>
          <w:szCs w:val="32"/>
        </w:rPr>
      </w:pPr>
      <w:r w:rsidRPr="00E33ECD">
        <w:rPr>
          <w:b/>
          <w:bCs/>
          <w:sz w:val="32"/>
          <w:szCs w:val="32"/>
        </w:rPr>
        <w:t>2018 год</w:t>
      </w:r>
    </w:p>
    <w:p w:rsidR="006C5CCE" w:rsidRPr="00E33ECD" w:rsidRDefault="00C339ED" w:rsidP="00D821AA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bookmarkStart w:id="1" w:name="Противодействие_идеологии_терроризма_в_с"/>
      <w:bookmarkStart w:id="2" w:name="_bookmark1"/>
      <w:bookmarkEnd w:id="1"/>
      <w:bookmarkEnd w:id="2"/>
      <w:r w:rsidRPr="00E33ECD">
        <w:rPr>
          <w:rFonts w:ascii="Times New Roman" w:hAnsi="Times New Roman" w:cs="Times New Roman"/>
        </w:rPr>
        <w:lastRenderedPageBreak/>
        <w:t>Противодействие идеологии терроризма в сети «Интернет»</w:t>
      </w:r>
    </w:p>
    <w:p w:rsidR="006C5CCE" w:rsidRPr="00E33ECD" w:rsidRDefault="006C5CCE" w:rsidP="009634DF">
      <w:pPr>
        <w:pStyle w:val="a3"/>
        <w:ind w:left="0" w:right="-28" w:firstLine="709"/>
        <w:contextualSpacing/>
        <w:jc w:val="left"/>
        <w:rPr>
          <w:b/>
          <w:sz w:val="28"/>
          <w:szCs w:val="28"/>
        </w:rPr>
      </w:pPr>
    </w:p>
    <w:p w:rsidR="00367EBF" w:rsidRDefault="00C339ED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Практически все крупные международные террористические </w:t>
      </w:r>
      <w:r w:rsidR="00032E6B" w:rsidRPr="00E33ECD">
        <w:rPr>
          <w:sz w:val="28"/>
          <w:szCs w:val="28"/>
        </w:rPr>
        <w:t xml:space="preserve">структуры широко используют </w:t>
      </w:r>
      <w:r w:rsidRPr="00E33ECD">
        <w:rPr>
          <w:sz w:val="28"/>
          <w:szCs w:val="28"/>
        </w:rPr>
        <w:t xml:space="preserve">в </w:t>
      </w:r>
      <w:r w:rsidRPr="00E33ECD">
        <w:rPr>
          <w:spacing w:val="19"/>
          <w:sz w:val="28"/>
          <w:szCs w:val="28"/>
        </w:rPr>
        <w:t>инф</w:t>
      </w:r>
      <w:r w:rsidRPr="00E33ECD">
        <w:rPr>
          <w:spacing w:val="14"/>
          <w:sz w:val="28"/>
          <w:szCs w:val="28"/>
        </w:rPr>
        <w:t>ор</w:t>
      </w:r>
      <w:r w:rsidRPr="00E33ECD">
        <w:rPr>
          <w:sz w:val="28"/>
          <w:szCs w:val="28"/>
        </w:rPr>
        <w:t>м</w:t>
      </w:r>
      <w:r w:rsidRPr="00E33ECD">
        <w:rPr>
          <w:spacing w:val="18"/>
          <w:sz w:val="28"/>
          <w:szCs w:val="28"/>
        </w:rPr>
        <w:t>аци</w:t>
      </w:r>
      <w:r w:rsidR="00032E6B" w:rsidRPr="00E33ECD">
        <w:rPr>
          <w:spacing w:val="21"/>
          <w:sz w:val="28"/>
          <w:szCs w:val="28"/>
        </w:rPr>
        <w:t>онно-</w:t>
      </w:r>
      <w:r w:rsidRPr="00E33ECD">
        <w:rPr>
          <w:sz w:val="28"/>
          <w:szCs w:val="28"/>
        </w:rPr>
        <w:t>пр</w:t>
      </w:r>
      <w:r w:rsidRPr="00E33ECD">
        <w:rPr>
          <w:spacing w:val="14"/>
          <w:sz w:val="28"/>
          <w:szCs w:val="28"/>
        </w:rPr>
        <w:t>оп</w:t>
      </w:r>
      <w:r w:rsidRPr="00E33ECD">
        <w:rPr>
          <w:spacing w:val="13"/>
          <w:sz w:val="28"/>
          <w:szCs w:val="28"/>
        </w:rPr>
        <w:t>аган</w:t>
      </w:r>
      <w:r w:rsidRPr="00E33ECD">
        <w:rPr>
          <w:spacing w:val="14"/>
          <w:sz w:val="28"/>
          <w:szCs w:val="28"/>
        </w:rPr>
        <w:t>ди</w:t>
      </w:r>
      <w:r w:rsidRPr="00E33ECD">
        <w:rPr>
          <w:spacing w:val="13"/>
          <w:sz w:val="28"/>
          <w:szCs w:val="28"/>
        </w:rPr>
        <w:t>ст</w:t>
      </w:r>
      <w:r w:rsidRPr="00E33ECD">
        <w:rPr>
          <w:spacing w:val="18"/>
          <w:sz w:val="28"/>
          <w:szCs w:val="28"/>
        </w:rPr>
        <w:t>ски</w:t>
      </w:r>
      <w:r w:rsidRPr="00E33ECD">
        <w:rPr>
          <w:sz w:val="28"/>
          <w:szCs w:val="28"/>
        </w:rPr>
        <w:t>х</w:t>
      </w:r>
      <w:r w:rsidR="00032E6B" w:rsidRPr="00E33ECD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а</w:t>
      </w:r>
      <w:r w:rsidRPr="00E33ECD">
        <w:rPr>
          <w:spacing w:val="14"/>
          <w:sz w:val="28"/>
          <w:szCs w:val="28"/>
        </w:rPr>
        <w:t>кц</w:t>
      </w:r>
      <w:r w:rsidRPr="00E33ECD">
        <w:rPr>
          <w:sz w:val="28"/>
          <w:szCs w:val="28"/>
        </w:rPr>
        <w:t>и</w:t>
      </w:r>
      <w:r w:rsidRPr="00E33ECD">
        <w:rPr>
          <w:spacing w:val="14"/>
          <w:sz w:val="28"/>
          <w:szCs w:val="28"/>
        </w:rPr>
        <w:t>ях</w:t>
      </w:r>
      <w:r w:rsidRPr="00E33ECD">
        <w:rPr>
          <w:spacing w:val="-13"/>
          <w:sz w:val="28"/>
          <w:szCs w:val="28"/>
        </w:rPr>
        <w:t xml:space="preserve">, </w:t>
      </w:r>
      <w:r w:rsidRPr="00E33ECD">
        <w:rPr>
          <w:sz w:val="28"/>
          <w:szCs w:val="28"/>
        </w:rPr>
        <w:t xml:space="preserve">ориентированных на молодежь, </w:t>
      </w:r>
      <w:r w:rsidR="00575514">
        <w:rPr>
          <w:sz w:val="28"/>
          <w:szCs w:val="28"/>
        </w:rPr>
        <w:t xml:space="preserve">информационно-телекоммуникационную </w:t>
      </w:r>
      <w:r w:rsidRPr="00E33ECD">
        <w:rPr>
          <w:sz w:val="28"/>
          <w:szCs w:val="28"/>
        </w:rPr>
        <w:t>сеть Инт</w:t>
      </w:r>
      <w:r w:rsidR="00F733AC">
        <w:rPr>
          <w:sz w:val="28"/>
          <w:szCs w:val="28"/>
        </w:rPr>
        <w:t>ернет</w:t>
      </w:r>
      <w:r w:rsidR="00575514">
        <w:rPr>
          <w:sz w:val="28"/>
          <w:szCs w:val="28"/>
        </w:rPr>
        <w:t xml:space="preserve"> (далее – сеть Интернет)</w:t>
      </w:r>
      <w:r w:rsidR="00F733AC">
        <w:rPr>
          <w:sz w:val="28"/>
          <w:szCs w:val="28"/>
        </w:rPr>
        <w:t xml:space="preserve">, учитывая ее доступность </w:t>
      </w:r>
      <w:r w:rsidRPr="00E33ECD">
        <w:rPr>
          <w:sz w:val="28"/>
          <w:szCs w:val="28"/>
        </w:rPr>
        <w:t xml:space="preserve">и популярность </w:t>
      </w:r>
      <w:r w:rsidR="00575514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 молодежной среде. </w:t>
      </w:r>
    </w:p>
    <w:p w:rsidR="00857A54" w:rsidRDefault="00857A54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 w:rsidR="00C339ED" w:rsidRPr="00E33ECD">
        <w:rPr>
          <w:sz w:val="28"/>
          <w:szCs w:val="28"/>
        </w:rPr>
        <w:t>еррористические структуры поддержива</w:t>
      </w:r>
      <w:r w:rsidR="00880A5A">
        <w:rPr>
          <w:sz w:val="28"/>
          <w:szCs w:val="28"/>
        </w:rPr>
        <w:t>ют</w:t>
      </w:r>
      <w:r w:rsidR="00C339ED" w:rsidRPr="00E33ECD">
        <w:rPr>
          <w:sz w:val="28"/>
          <w:szCs w:val="28"/>
        </w:rPr>
        <w:t xml:space="preserve"> в</w:t>
      </w:r>
      <w:r w:rsidR="00880A5A">
        <w:rPr>
          <w:sz w:val="28"/>
          <w:szCs w:val="28"/>
        </w:rPr>
        <w:t>о</w:t>
      </w:r>
      <w:r w:rsidR="00575514">
        <w:rPr>
          <w:sz w:val="28"/>
          <w:szCs w:val="28"/>
        </w:rPr>
        <w:t xml:space="preserve"> Всемирной паутине</w:t>
      </w:r>
      <w:r w:rsidR="00C339ED" w:rsidRPr="00E33ECD">
        <w:rPr>
          <w:sz w:val="28"/>
          <w:szCs w:val="28"/>
        </w:rPr>
        <w:t xml:space="preserve"> около </w:t>
      </w:r>
      <w:r w:rsidR="00F733AC">
        <w:rPr>
          <w:sz w:val="28"/>
          <w:szCs w:val="28"/>
        </w:rPr>
        <w:t>десяти</w:t>
      </w:r>
      <w:r w:rsidR="00C339ED" w:rsidRPr="00E33ECD">
        <w:rPr>
          <w:sz w:val="28"/>
          <w:szCs w:val="28"/>
        </w:rPr>
        <w:t xml:space="preserve"> тысяч</w:t>
      </w:r>
      <w:r w:rsidR="00880A5A">
        <w:rPr>
          <w:sz w:val="28"/>
          <w:szCs w:val="28"/>
        </w:rPr>
        <w:t xml:space="preserve"> сайтов</w:t>
      </w:r>
      <w:r w:rsidR="00C339ED" w:rsidRPr="00E33ECD">
        <w:rPr>
          <w:sz w:val="28"/>
          <w:szCs w:val="28"/>
        </w:rPr>
        <w:t>. Кроме того, в сети функционирует большое количество новостных агентств и сайтов напрямую не аффилированных</w:t>
      </w:r>
      <w:r w:rsidR="00367EBF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с террористическими организациями, но разделяющих их идеологию</w:t>
      </w:r>
      <w:r w:rsidR="00367EBF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и оказывающих террористам поддержку в различных формах. </w:t>
      </w:r>
    </w:p>
    <w:p w:rsidR="00367EBF" w:rsidRDefault="00C339ED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Многие сайты специально постоянно меняют свой адрес, а в структуры экстремистских и террористических объединений все чаще входят специалисты, как правило,</w:t>
      </w:r>
      <w:r w:rsidR="00857A54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из числа молодых программистов, владеющие навыкам</w:t>
      </w:r>
      <w:r w:rsidR="00F733AC">
        <w:rPr>
          <w:sz w:val="28"/>
          <w:szCs w:val="28"/>
        </w:rPr>
        <w:t xml:space="preserve">и компьютерного взлома. </w:t>
      </w:r>
    </w:p>
    <w:p w:rsidR="006C5CCE" w:rsidRPr="00E33ECD" w:rsidRDefault="00C339ED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В сети Интернет в настоящее время работают около </w:t>
      </w:r>
      <w:r w:rsidR="00857A54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200 только русскоязычных сайтов, поддерживающих идеи терроризма </w:t>
      </w:r>
      <w:r w:rsidR="00857A54">
        <w:rPr>
          <w:sz w:val="28"/>
          <w:szCs w:val="28"/>
        </w:rPr>
        <w:br/>
      </w:r>
      <w:r w:rsidRPr="00E33ECD">
        <w:rPr>
          <w:sz w:val="28"/>
          <w:szCs w:val="28"/>
        </w:rPr>
        <w:t>и</w:t>
      </w:r>
      <w:r w:rsidRPr="00E33ECD">
        <w:rPr>
          <w:spacing w:val="-3"/>
          <w:sz w:val="28"/>
          <w:szCs w:val="28"/>
        </w:rPr>
        <w:t xml:space="preserve"> </w:t>
      </w:r>
      <w:r w:rsidRPr="00E33ECD">
        <w:rPr>
          <w:sz w:val="28"/>
          <w:szCs w:val="28"/>
        </w:rPr>
        <w:t>экстремизма.</w:t>
      </w:r>
    </w:p>
    <w:p w:rsidR="00367EBF" w:rsidRDefault="00575514" w:rsidP="009634DF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Сеть </w:t>
      </w:r>
      <w:r w:rsidR="00C339ED" w:rsidRPr="00E33ECD">
        <w:rPr>
          <w:sz w:val="28"/>
          <w:szCs w:val="28"/>
        </w:rPr>
        <w:t>Интернет сегодня превратил</w:t>
      </w:r>
      <w:r>
        <w:rPr>
          <w:sz w:val="28"/>
          <w:szCs w:val="28"/>
        </w:rPr>
        <w:t>а</w:t>
      </w:r>
      <w:r w:rsidR="00C339ED" w:rsidRPr="00E33ECD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="00C339ED" w:rsidRPr="00E33ECD">
        <w:rPr>
          <w:sz w:val="28"/>
          <w:szCs w:val="28"/>
        </w:rPr>
        <w:t xml:space="preserve"> в мощный инструмент манипуляции сознанием и поведением молодых людей, </w:t>
      </w:r>
      <w:r w:rsidR="00E605C6">
        <w:rPr>
          <w:sz w:val="28"/>
          <w:szCs w:val="28"/>
        </w:rPr>
        <w:t xml:space="preserve">она </w:t>
      </w:r>
      <w:r w:rsidR="00C339ED" w:rsidRPr="00E33ECD">
        <w:rPr>
          <w:sz w:val="28"/>
          <w:szCs w:val="28"/>
        </w:rPr>
        <w:t xml:space="preserve">предоставляет молодежным экстремистским объединениям новые возможности по обеспечению формирования автономных ячеек. </w:t>
      </w: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Этому способствует специфика сети</w:t>
      </w:r>
      <w:r w:rsidR="00E605C6">
        <w:rPr>
          <w:sz w:val="28"/>
          <w:szCs w:val="28"/>
        </w:rPr>
        <w:t xml:space="preserve"> Интернет</w:t>
      </w:r>
      <w:r w:rsidRPr="00E33ECD">
        <w:rPr>
          <w:sz w:val="28"/>
          <w:szCs w:val="28"/>
        </w:rPr>
        <w:t xml:space="preserve">, которая обеспечивает такие преимущества, как простота доступа, независимость от географического расположения, неограниченная потенциальная аудитория, высокая скорость передачи информации, трудности в осуществлении контроля </w:t>
      </w:r>
      <w:r w:rsidR="00E605C6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со стороны правоохранительных органов. </w:t>
      </w: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В виртуальном пространстве осуществляется управление деятельностью автономных групп, проводится идеологическая работа, сбор средств, а также непосредственная подготовка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к совершению экстремистских акций. </w:t>
      </w:r>
    </w:p>
    <w:p w:rsidR="00F5037C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Одной из главных задач, решаемых экстремистскими и террористическими объединениями с помощью</w:t>
      </w:r>
      <w:r w:rsidR="00E605C6">
        <w:rPr>
          <w:sz w:val="28"/>
          <w:szCs w:val="28"/>
        </w:rPr>
        <w:t xml:space="preserve"> сети</w:t>
      </w:r>
      <w:r w:rsidRPr="00E33ECD">
        <w:rPr>
          <w:sz w:val="28"/>
          <w:szCs w:val="28"/>
        </w:rPr>
        <w:t xml:space="preserve"> Интернет, является как можно более широкое освещение своих акций с привязкой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их к идеологическим установкам </w:t>
      </w:r>
      <w:r w:rsidR="00367EBF">
        <w:rPr>
          <w:sz w:val="28"/>
          <w:szCs w:val="28"/>
        </w:rPr>
        <w:br/>
      </w:r>
      <w:r w:rsidRPr="00E33ECD">
        <w:rPr>
          <w:sz w:val="28"/>
          <w:szCs w:val="28"/>
        </w:rPr>
        <w:t>и устрашением общества.</w:t>
      </w:r>
      <w:r w:rsidRPr="00E33ECD">
        <w:rPr>
          <w:spacing w:val="57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Прекращение</w:t>
      </w:r>
      <w:r w:rsidR="00614648" w:rsidRPr="00E33ECD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деятельности таких </w:t>
      </w:r>
      <w:r w:rsidR="00367EBF">
        <w:rPr>
          <w:sz w:val="28"/>
          <w:szCs w:val="28"/>
        </w:rPr>
        <w:t>И</w:t>
      </w:r>
      <w:r w:rsidRPr="00E33ECD">
        <w:rPr>
          <w:sz w:val="28"/>
          <w:szCs w:val="28"/>
        </w:rPr>
        <w:t>нтернет-ресурсов зачастую невозможно в силу правовых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 юридических сложностей, а иногда малоэффективно, т</w:t>
      </w:r>
      <w:r w:rsidR="00E605C6">
        <w:rPr>
          <w:sz w:val="28"/>
          <w:szCs w:val="28"/>
        </w:rPr>
        <w:t xml:space="preserve">ак </w:t>
      </w:r>
      <w:r w:rsidRPr="00E33ECD">
        <w:rPr>
          <w:sz w:val="28"/>
          <w:szCs w:val="28"/>
        </w:rPr>
        <w:t>к</w:t>
      </w:r>
      <w:r w:rsidR="00E605C6">
        <w:rPr>
          <w:sz w:val="28"/>
          <w:szCs w:val="28"/>
        </w:rPr>
        <w:t>ак</w:t>
      </w:r>
      <w:r w:rsidRPr="00E33ECD">
        <w:rPr>
          <w:sz w:val="28"/>
          <w:szCs w:val="28"/>
        </w:rPr>
        <w:t xml:space="preserve"> их место быстро занимают новые.</w:t>
      </w:r>
      <w:r w:rsidR="00F5037C">
        <w:rPr>
          <w:sz w:val="28"/>
          <w:szCs w:val="28"/>
        </w:rPr>
        <w:t xml:space="preserve"> </w:t>
      </w:r>
    </w:p>
    <w:p w:rsidR="00367EBF" w:rsidRDefault="00F5037C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Наряду с созданием и поддержанием собственных </w:t>
      </w:r>
      <w:r w:rsidR="00367EBF">
        <w:rPr>
          <w:sz w:val="28"/>
          <w:szCs w:val="28"/>
        </w:rPr>
        <w:t>И</w:t>
      </w:r>
      <w:r w:rsidRPr="00E33ECD">
        <w:rPr>
          <w:sz w:val="28"/>
          <w:szCs w:val="28"/>
        </w:rPr>
        <w:t xml:space="preserve">нтернет-сайтов пропагандисты террора практикуют работу на форумах, в социальных сетях, порталах общего доступа. </w:t>
      </w:r>
    </w:p>
    <w:p w:rsidR="00F5037C" w:rsidRPr="00CB46C1" w:rsidRDefault="00F5037C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Многие экстремистские и террористические сайты поддерживаются </w:t>
      </w:r>
      <w:r w:rsidR="00367EBF">
        <w:rPr>
          <w:sz w:val="28"/>
          <w:szCs w:val="28"/>
        </w:rPr>
        <w:br/>
      </w:r>
      <w:r w:rsidRPr="00E33ECD">
        <w:rPr>
          <w:sz w:val="28"/>
          <w:szCs w:val="28"/>
        </w:rPr>
        <w:t>на нескольких языках.</w:t>
      </w:r>
      <w:r w:rsidR="00E605C6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Кроме того, </w:t>
      </w:r>
      <w:r w:rsidR="00E605C6">
        <w:rPr>
          <w:sz w:val="28"/>
          <w:szCs w:val="28"/>
        </w:rPr>
        <w:t xml:space="preserve">сеть </w:t>
      </w:r>
      <w:r w:rsidR="00C339ED" w:rsidRPr="00E33ECD">
        <w:rPr>
          <w:sz w:val="28"/>
          <w:szCs w:val="28"/>
        </w:rPr>
        <w:t xml:space="preserve">Интернет используется для привлечения </w:t>
      </w:r>
      <w:r w:rsidR="00367E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и «мобилизации» сторонников и пособников, играющих важную роль </w:t>
      </w:r>
      <w:r w:rsidR="00367E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в поддержке террористов. </w:t>
      </w:r>
    </w:p>
    <w:p w:rsidR="002156E9" w:rsidRPr="00CB46C1" w:rsidRDefault="002156E9" w:rsidP="009634DF">
      <w:pPr>
        <w:pStyle w:val="a3"/>
        <w:ind w:left="0" w:right="-28" w:firstLine="709"/>
        <w:contextualSpacing/>
        <w:rPr>
          <w:sz w:val="28"/>
          <w:szCs w:val="28"/>
        </w:rPr>
      </w:pP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lastRenderedPageBreak/>
        <w:t>На экстремистских веб-сайтах праворадикальной направленности регулярно размещаются сведения о тактике и средствах проведения террористических актов.</w:t>
      </w: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Здесь можно получить информацию обо всех типах взрывчатых </w:t>
      </w:r>
      <w:r w:rsidR="00367EBF">
        <w:rPr>
          <w:sz w:val="28"/>
          <w:szCs w:val="28"/>
        </w:rPr>
        <w:br/>
      </w:r>
      <w:r w:rsidRPr="00E33ECD">
        <w:rPr>
          <w:sz w:val="28"/>
          <w:szCs w:val="28"/>
        </w:rPr>
        <w:t>и отравляющих веществ, основах взрывотехники, изготовлении самодельных взрывных устройств</w:t>
      </w:r>
      <w:r w:rsidR="00EA3110">
        <w:rPr>
          <w:sz w:val="28"/>
          <w:szCs w:val="28"/>
        </w:rPr>
        <w:t xml:space="preserve"> и</w:t>
      </w:r>
      <w:r w:rsidRPr="00E33ECD">
        <w:rPr>
          <w:sz w:val="28"/>
          <w:szCs w:val="28"/>
        </w:rPr>
        <w:t xml:space="preserve"> методах конспирации. Для организации экстремистских акций молодежными объединениями внедряются новые технологии, среди которых следует особо выделить информационно-коммуникационные, основанные на возможности быстрого обмена информацией посредством сети Интернет и мобильной связи</w:t>
      </w:r>
      <w:r w:rsidR="00367EBF">
        <w:rPr>
          <w:sz w:val="28"/>
          <w:szCs w:val="28"/>
        </w:rPr>
        <w:t xml:space="preserve"> (</w:t>
      </w:r>
      <w:proofErr w:type="spellStart"/>
      <w:r w:rsidR="00367EBF">
        <w:rPr>
          <w:sz w:val="28"/>
          <w:szCs w:val="28"/>
        </w:rPr>
        <w:t>флеш</w:t>
      </w:r>
      <w:proofErr w:type="spellEnd"/>
      <w:r w:rsidR="00367EBF">
        <w:rPr>
          <w:sz w:val="28"/>
          <w:szCs w:val="28"/>
        </w:rPr>
        <w:t>-моб)</w:t>
      </w:r>
      <w:r w:rsidRPr="00E33ECD">
        <w:rPr>
          <w:sz w:val="28"/>
          <w:szCs w:val="28"/>
        </w:rPr>
        <w:t>. Указанная технология может стать действенным средством воздействия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на общественное сознание, придать видимость массовости и социальной значимости проводимым акциям. 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При этом</w:t>
      </w:r>
      <w:proofErr w:type="gramStart"/>
      <w:r w:rsidR="00367EBF">
        <w:rPr>
          <w:sz w:val="28"/>
          <w:szCs w:val="28"/>
        </w:rPr>
        <w:t>,</w:t>
      </w:r>
      <w:proofErr w:type="gramEnd"/>
      <w:r w:rsidRPr="00E33ECD">
        <w:rPr>
          <w:sz w:val="28"/>
          <w:szCs w:val="28"/>
        </w:rPr>
        <w:t xml:space="preserve"> флэш</w:t>
      </w:r>
      <w:r w:rsidR="00367EBF">
        <w:rPr>
          <w:sz w:val="28"/>
          <w:szCs w:val="28"/>
        </w:rPr>
        <w:t>-</w:t>
      </w:r>
      <w:r w:rsidRPr="00E33ECD">
        <w:rPr>
          <w:sz w:val="28"/>
          <w:szCs w:val="28"/>
        </w:rPr>
        <w:t>моб не подпадает под действие правовых норм российского законодательства в части, касающейся проведения несанкционированных митингов, уличных шествий и пикетирования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в общественных местах, что существенно осложняет применение правовых норм для противодействия проведению акций такого рода.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С учетом значимости </w:t>
      </w:r>
      <w:r w:rsidR="003F427E">
        <w:rPr>
          <w:sz w:val="28"/>
          <w:szCs w:val="28"/>
        </w:rPr>
        <w:t xml:space="preserve">сети </w:t>
      </w:r>
      <w:r w:rsidRPr="00E33ECD">
        <w:rPr>
          <w:sz w:val="28"/>
          <w:szCs w:val="28"/>
        </w:rPr>
        <w:t>Интернет</w:t>
      </w:r>
      <w:r w:rsidR="003F427E">
        <w:rPr>
          <w:sz w:val="28"/>
          <w:szCs w:val="28"/>
        </w:rPr>
        <w:t>,</w:t>
      </w:r>
      <w:r w:rsidRPr="00E33ECD">
        <w:rPr>
          <w:sz w:val="28"/>
          <w:szCs w:val="28"/>
        </w:rPr>
        <w:t xml:space="preserve"> как одного из наиболее используемых идеологами и организаторами террора каналов распространения информации, </w:t>
      </w:r>
      <w:r w:rsidR="003F427E">
        <w:rPr>
          <w:sz w:val="28"/>
          <w:szCs w:val="28"/>
        </w:rPr>
        <w:br/>
      </w:r>
      <w:r w:rsidRPr="00E33ECD">
        <w:rPr>
          <w:sz w:val="28"/>
          <w:szCs w:val="28"/>
        </w:rPr>
        <w:t>а также эффективного средства противодействия им, в ряде регионов России накоплен немалый положительный опыт работы в</w:t>
      </w:r>
      <w:r w:rsidRPr="00E33ECD">
        <w:rPr>
          <w:spacing w:val="-3"/>
          <w:sz w:val="28"/>
          <w:szCs w:val="28"/>
        </w:rPr>
        <w:t xml:space="preserve"> </w:t>
      </w:r>
      <w:r w:rsidRPr="00E33ECD">
        <w:rPr>
          <w:sz w:val="28"/>
          <w:szCs w:val="28"/>
        </w:rPr>
        <w:t>сети</w:t>
      </w:r>
      <w:r w:rsidR="003F427E">
        <w:rPr>
          <w:sz w:val="28"/>
          <w:szCs w:val="28"/>
        </w:rPr>
        <w:t xml:space="preserve"> Интернет</w:t>
      </w:r>
      <w:r w:rsidRPr="00E33ECD">
        <w:rPr>
          <w:sz w:val="28"/>
          <w:szCs w:val="28"/>
        </w:rPr>
        <w:t>.</w:t>
      </w:r>
    </w:p>
    <w:p w:rsidR="006C5CCE" w:rsidRPr="00E33ECD" w:rsidRDefault="003F427E" w:rsidP="009634DF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C339ED" w:rsidRPr="00E33ECD">
        <w:rPr>
          <w:sz w:val="28"/>
          <w:szCs w:val="28"/>
        </w:rPr>
        <w:t xml:space="preserve"> 2009 году по инициативе активистов студенческих организаций </w:t>
      </w:r>
      <w:r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>и молодых ученых столичных вузов с целью информационного противодействия э</w:t>
      </w:r>
      <w:r>
        <w:rPr>
          <w:sz w:val="28"/>
          <w:szCs w:val="28"/>
        </w:rPr>
        <w:t>кстремизму и терроризму в сети Интернет</w:t>
      </w:r>
      <w:r w:rsidR="00C339ED" w:rsidRPr="00E33ECD">
        <w:rPr>
          <w:sz w:val="28"/>
          <w:szCs w:val="28"/>
        </w:rPr>
        <w:t>, были созданы следующие</w:t>
      </w:r>
      <w:r w:rsidR="00C339ED" w:rsidRPr="00E33ECD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br/>
      </w:r>
      <w:r w:rsidR="0010214F">
        <w:rPr>
          <w:sz w:val="28"/>
          <w:szCs w:val="28"/>
        </w:rPr>
        <w:t>И</w:t>
      </w:r>
      <w:r w:rsidR="00C339ED" w:rsidRPr="00E33ECD">
        <w:rPr>
          <w:sz w:val="28"/>
          <w:szCs w:val="28"/>
        </w:rPr>
        <w:t>нтернет-ресурсы:</w:t>
      </w:r>
    </w:p>
    <w:p w:rsidR="00656A85" w:rsidRDefault="00656A85" w:rsidP="009D2ECE">
      <w:pPr>
        <w:pStyle w:val="a3"/>
        <w:tabs>
          <w:tab w:val="left" w:pos="993"/>
          <w:tab w:val="left" w:pos="3182"/>
          <w:tab w:val="left" w:pos="4320"/>
          <w:tab w:val="left" w:pos="5555"/>
          <w:tab w:val="left" w:pos="5880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 </w:t>
      </w:r>
      <w:r w:rsidR="00C339ED" w:rsidRPr="00834B03">
        <w:rPr>
          <w:sz w:val="28"/>
          <w:szCs w:val="28"/>
          <w:u w:val="single"/>
        </w:rPr>
        <w:t>портал «Наука и образование против террора</w:t>
      </w:r>
      <w:r w:rsidR="00C339ED" w:rsidRPr="00E33ECD">
        <w:rPr>
          <w:sz w:val="28"/>
          <w:szCs w:val="28"/>
        </w:rPr>
        <w:t>» (</w:t>
      </w:r>
      <w:hyperlink r:id="rId10" w:history="1">
        <w:r w:rsidRPr="00855131">
          <w:rPr>
            <w:rStyle w:val="ab"/>
            <w:sz w:val="28"/>
            <w:szCs w:val="28"/>
          </w:rPr>
          <w:t>http://www.scienceport.ru/</w:t>
        </w:r>
      </w:hyperlink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>.</w:t>
      </w:r>
      <w:r w:rsidR="009D2ECE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Основная</w:t>
      </w:r>
      <w:r w:rsidR="00E33ECD" w:rsidRPr="00E33EC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цель портала – формирование единого информационного антитеррористического пространства в сети</w:t>
      </w:r>
      <w:r w:rsidR="00E33ECD" w:rsidRPr="00E33EC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Интернет для освещения аналитической работы научного сообщества по выявлению и разъяснению сущности терроризма, его общественной опасности, формированию стойкого неприятия обществом </w:t>
      </w:r>
      <w:r w:rsidR="00C339ED" w:rsidRPr="00E33ECD">
        <w:rPr>
          <w:spacing w:val="-2"/>
          <w:sz w:val="28"/>
          <w:szCs w:val="28"/>
        </w:rPr>
        <w:t xml:space="preserve">идеологии </w:t>
      </w:r>
      <w:r w:rsidR="00C339ED" w:rsidRPr="00E33ECD">
        <w:rPr>
          <w:sz w:val="28"/>
          <w:szCs w:val="28"/>
        </w:rPr>
        <w:t xml:space="preserve">насилия, для проведения общественных дискуссий по тематике данного ресурса и привлечения граждан к участию </w:t>
      </w:r>
      <w:r w:rsidR="003F427E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>в противодействии терроризму и</w:t>
      </w:r>
      <w:r w:rsidR="00C339ED" w:rsidRPr="00E33ECD">
        <w:rPr>
          <w:spacing w:val="-9"/>
          <w:sz w:val="28"/>
          <w:szCs w:val="28"/>
        </w:rPr>
        <w:t xml:space="preserve"> </w:t>
      </w:r>
      <w:r w:rsidR="009D2ECE">
        <w:rPr>
          <w:sz w:val="28"/>
          <w:szCs w:val="28"/>
        </w:rPr>
        <w:t>экстремизму;</w:t>
      </w:r>
    </w:p>
    <w:p w:rsidR="00656A85" w:rsidRDefault="00656A85" w:rsidP="00656A85">
      <w:pPr>
        <w:pStyle w:val="a3"/>
        <w:tabs>
          <w:tab w:val="left" w:pos="99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834B03">
        <w:rPr>
          <w:sz w:val="28"/>
          <w:szCs w:val="28"/>
          <w:u w:val="single"/>
        </w:rPr>
        <w:t>сайт «Молодежь за Чистый Интернет»</w:t>
      </w:r>
      <w:r w:rsidR="00C339ED" w:rsidRPr="00656A85">
        <w:rPr>
          <w:sz w:val="28"/>
          <w:szCs w:val="28"/>
        </w:rPr>
        <w:t xml:space="preserve"> (</w:t>
      </w:r>
      <w:hyperlink r:id="rId11" w:history="1">
        <w:r w:rsidR="00FB53ED" w:rsidRPr="00656A85">
          <w:rPr>
            <w:rStyle w:val="ab"/>
            <w:sz w:val="28"/>
            <w:szCs w:val="28"/>
          </w:rPr>
          <w:t>http://www.truenet.info/</w:t>
        </w:r>
      </w:hyperlink>
      <w:r w:rsidR="00FB53ED" w:rsidRPr="00656A85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9D2ECE">
        <w:rPr>
          <w:sz w:val="28"/>
          <w:szCs w:val="28"/>
        </w:rPr>
        <w:t xml:space="preserve"> </w:t>
      </w:r>
      <w:r w:rsidR="00CF6992">
        <w:rPr>
          <w:sz w:val="28"/>
          <w:szCs w:val="28"/>
        </w:rPr>
        <w:br/>
      </w:r>
      <w:r w:rsidR="00C339ED" w:rsidRPr="00656A85">
        <w:rPr>
          <w:sz w:val="28"/>
          <w:szCs w:val="28"/>
        </w:rPr>
        <w:t xml:space="preserve">Сайт нацелен на привлечение наиболее </w:t>
      </w:r>
      <w:r w:rsidR="00C339ED" w:rsidRPr="00C472D8">
        <w:rPr>
          <w:sz w:val="28"/>
          <w:szCs w:val="28"/>
        </w:rPr>
        <w:t xml:space="preserve">политически активной части населения </w:t>
      </w:r>
      <w:r w:rsidR="00C472D8" w:rsidRPr="00C472D8">
        <w:rPr>
          <w:sz w:val="28"/>
          <w:szCs w:val="28"/>
        </w:rPr>
        <w:br/>
      </w:r>
      <w:r w:rsidR="00C339ED" w:rsidRPr="00C472D8">
        <w:rPr>
          <w:sz w:val="28"/>
          <w:szCs w:val="28"/>
        </w:rPr>
        <w:t xml:space="preserve">к соучастию в решении </w:t>
      </w:r>
      <w:r w:rsidR="009D2ECE" w:rsidRPr="00C472D8">
        <w:rPr>
          <w:sz w:val="28"/>
          <w:szCs w:val="28"/>
        </w:rPr>
        <w:t>проблем</w:t>
      </w:r>
      <w:r w:rsidR="00C472D8" w:rsidRPr="00C472D8">
        <w:rPr>
          <w:sz w:val="28"/>
          <w:szCs w:val="28"/>
        </w:rPr>
        <w:t xml:space="preserve"> развития общества по пути неприятия </w:t>
      </w:r>
      <w:r w:rsidR="00C472D8">
        <w:rPr>
          <w:sz w:val="28"/>
          <w:szCs w:val="28"/>
        </w:rPr>
        <w:br/>
      </w:r>
      <w:r w:rsidR="00C472D8" w:rsidRPr="00C472D8">
        <w:rPr>
          <w:sz w:val="28"/>
          <w:szCs w:val="28"/>
        </w:rPr>
        <w:t>им идеологии терроризма, экстремизма, национального и религиозного шовинизма, иных негативных социально- политических явлений.</w:t>
      </w:r>
    </w:p>
    <w:p w:rsidR="00656A85" w:rsidRDefault="00656A85" w:rsidP="00656A85">
      <w:pPr>
        <w:pStyle w:val="a3"/>
        <w:tabs>
          <w:tab w:val="left" w:pos="99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834B03">
        <w:rPr>
          <w:sz w:val="28"/>
          <w:szCs w:val="28"/>
          <w:u w:val="single"/>
        </w:rPr>
        <w:t>сайт «Молодежь за Честный Интернет»</w:t>
      </w:r>
      <w:r w:rsidR="00C339ED" w:rsidRPr="00FB53ED">
        <w:rPr>
          <w:sz w:val="28"/>
          <w:szCs w:val="28"/>
        </w:rPr>
        <w:t xml:space="preserve"> (</w:t>
      </w:r>
      <w:hyperlink r:id="rId12">
        <w:r w:rsidR="00C339ED" w:rsidRPr="00FB53ED">
          <w:rPr>
            <w:color w:val="0000FF"/>
            <w:sz w:val="28"/>
            <w:szCs w:val="28"/>
            <w:u w:val="single" w:color="0000FF"/>
          </w:rPr>
          <w:t>http://www.inter-da.su/</w:t>
        </w:r>
      </w:hyperlink>
      <w:r w:rsidR="00C339ED" w:rsidRPr="00FB53ED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9D2ECE">
        <w:rPr>
          <w:sz w:val="28"/>
          <w:szCs w:val="28"/>
        </w:rPr>
        <w:t xml:space="preserve"> </w:t>
      </w:r>
      <w:proofErr w:type="gramStart"/>
      <w:r w:rsidR="00C339ED" w:rsidRPr="00FB53ED">
        <w:rPr>
          <w:sz w:val="28"/>
          <w:szCs w:val="28"/>
        </w:rPr>
        <w:t>Указанным</w:t>
      </w:r>
      <w:proofErr w:type="gramEnd"/>
      <w:r w:rsidR="00C339ED" w:rsidRPr="00FB53ED">
        <w:rPr>
          <w:sz w:val="28"/>
          <w:szCs w:val="28"/>
        </w:rPr>
        <w:t xml:space="preserve"> </w:t>
      </w:r>
      <w:proofErr w:type="spellStart"/>
      <w:r w:rsidR="00C339ED" w:rsidRPr="00FB53ED">
        <w:rPr>
          <w:sz w:val="28"/>
          <w:szCs w:val="28"/>
        </w:rPr>
        <w:t>интернет-ресурсом</w:t>
      </w:r>
      <w:proofErr w:type="spellEnd"/>
      <w:r w:rsidR="00C339ED" w:rsidRPr="00FB53ED">
        <w:rPr>
          <w:sz w:val="28"/>
          <w:szCs w:val="28"/>
        </w:rPr>
        <w:t xml:space="preserve"> активно используются блоги на сторонних площадках и индивидуальная страница на видео-сервисе </w:t>
      </w:r>
      <w:proofErr w:type="spellStart"/>
      <w:r w:rsidR="00C339ED" w:rsidRPr="00FB53ED">
        <w:rPr>
          <w:sz w:val="28"/>
          <w:szCs w:val="28"/>
        </w:rPr>
        <w:t>YouTube</w:t>
      </w:r>
      <w:proofErr w:type="spellEnd"/>
      <w:r w:rsidR="00C339ED" w:rsidRPr="00FB53ED">
        <w:rPr>
          <w:sz w:val="28"/>
          <w:szCs w:val="28"/>
        </w:rPr>
        <w:t>, на которой размещен</w:t>
      </w:r>
      <w:r>
        <w:rPr>
          <w:sz w:val="28"/>
          <w:szCs w:val="28"/>
        </w:rPr>
        <w:t>ы</w:t>
      </w:r>
      <w:r w:rsidR="00C339ED" w:rsidRPr="00FB53ED">
        <w:rPr>
          <w:sz w:val="28"/>
          <w:szCs w:val="28"/>
        </w:rPr>
        <w:t xml:space="preserve"> </w:t>
      </w:r>
      <w:r w:rsidR="00FB53ED" w:rsidRPr="00FB53ED">
        <w:rPr>
          <w:sz w:val="28"/>
          <w:szCs w:val="28"/>
        </w:rPr>
        <w:t>видеоролик</w:t>
      </w:r>
      <w:r w:rsidR="006E2833">
        <w:rPr>
          <w:sz w:val="28"/>
          <w:szCs w:val="28"/>
        </w:rPr>
        <w:t>и</w:t>
      </w:r>
      <w:r w:rsidR="00FB53ED" w:rsidRPr="00FB53ED">
        <w:rPr>
          <w:sz w:val="28"/>
          <w:szCs w:val="28"/>
        </w:rPr>
        <w:t xml:space="preserve"> </w:t>
      </w:r>
      <w:r w:rsidR="00C339ED" w:rsidRPr="00FB53ED">
        <w:rPr>
          <w:sz w:val="28"/>
          <w:szCs w:val="28"/>
        </w:rPr>
        <w:t>антитеррористической направленности</w:t>
      </w:r>
      <w:r w:rsidR="00C37F8F">
        <w:rPr>
          <w:sz w:val="28"/>
          <w:szCs w:val="28"/>
        </w:rPr>
        <w:t>.</w:t>
      </w:r>
    </w:p>
    <w:p w:rsidR="00546F08" w:rsidRDefault="009D2ECE" w:rsidP="009634DF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 w:rsidR="00C339ED" w:rsidRPr="00E33ECD">
        <w:rPr>
          <w:sz w:val="28"/>
          <w:szCs w:val="28"/>
        </w:rPr>
        <w:t>ледует отметить положительный опыт проведения обсуждени</w:t>
      </w:r>
      <w:r w:rsidR="0010214F">
        <w:rPr>
          <w:sz w:val="28"/>
          <w:szCs w:val="28"/>
        </w:rPr>
        <w:t>й</w:t>
      </w:r>
      <w:r w:rsidR="00C339ED" w:rsidRPr="00E33ECD">
        <w:rPr>
          <w:sz w:val="28"/>
          <w:szCs w:val="28"/>
        </w:rPr>
        <w:t xml:space="preserve"> актуальных проблем</w:t>
      </w:r>
      <w:r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противодействия идеологии экстремизма и терроризма с использованием возможностей сети</w:t>
      </w:r>
      <w:r w:rsidR="00FF50BF">
        <w:rPr>
          <w:sz w:val="28"/>
          <w:szCs w:val="28"/>
        </w:rPr>
        <w:t xml:space="preserve"> Интернет</w:t>
      </w:r>
      <w:r w:rsidR="00C339ED" w:rsidRPr="00E33ECD">
        <w:rPr>
          <w:sz w:val="28"/>
          <w:szCs w:val="28"/>
        </w:rPr>
        <w:t xml:space="preserve"> в формате </w:t>
      </w:r>
      <w:r w:rsidR="0010214F">
        <w:rPr>
          <w:sz w:val="28"/>
          <w:szCs w:val="28"/>
        </w:rPr>
        <w:t>И</w:t>
      </w:r>
      <w:r w:rsidR="00C339ED" w:rsidRPr="00E33ECD">
        <w:rPr>
          <w:sz w:val="28"/>
          <w:szCs w:val="28"/>
        </w:rPr>
        <w:t xml:space="preserve">нтернет-семинаров. Возможности </w:t>
      </w:r>
      <w:r w:rsidR="00FF50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для увеличения емкости аудитории при этом практически не ограничены </w:t>
      </w:r>
      <w:r w:rsidR="00FF50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lastRenderedPageBreak/>
        <w:t>и зависят лишь от предварительной информированности его потенциальных</w:t>
      </w:r>
      <w:r w:rsidR="00C339ED" w:rsidRPr="00E33ECD">
        <w:rPr>
          <w:spacing w:val="3"/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участников.</w:t>
      </w:r>
      <w:r w:rsidR="00546F08">
        <w:rPr>
          <w:sz w:val="28"/>
          <w:szCs w:val="28"/>
        </w:rPr>
        <w:t xml:space="preserve"> </w:t>
      </w:r>
    </w:p>
    <w:p w:rsidR="00003AE4" w:rsidRPr="00546F08" w:rsidRDefault="0076105E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546F08">
        <w:rPr>
          <w:sz w:val="28"/>
          <w:szCs w:val="28"/>
        </w:rPr>
        <w:t>Для э</w:t>
      </w:r>
      <w:r w:rsidR="00C339ED" w:rsidRPr="00546F08">
        <w:rPr>
          <w:sz w:val="28"/>
          <w:szCs w:val="28"/>
        </w:rPr>
        <w:t>ффективно</w:t>
      </w:r>
      <w:r w:rsidR="00003AE4" w:rsidRPr="00546F08">
        <w:rPr>
          <w:sz w:val="28"/>
          <w:szCs w:val="28"/>
        </w:rPr>
        <w:t>го</w:t>
      </w:r>
      <w:r w:rsidR="00C339ED" w:rsidRPr="00546F08">
        <w:rPr>
          <w:sz w:val="28"/>
          <w:szCs w:val="28"/>
        </w:rPr>
        <w:t xml:space="preserve"> противостоя</w:t>
      </w:r>
      <w:r w:rsidR="00003AE4" w:rsidRPr="00546F08">
        <w:rPr>
          <w:sz w:val="28"/>
          <w:szCs w:val="28"/>
        </w:rPr>
        <w:t>ни</w:t>
      </w:r>
      <w:r w:rsidR="00C4398B" w:rsidRPr="00546F08">
        <w:rPr>
          <w:sz w:val="28"/>
          <w:szCs w:val="28"/>
        </w:rPr>
        <w:t>я</w:t>
      </w:r>
      <w:r w:rsidR="00C339ED" w:rsidRPr="00546F08">
        <w:rPr>
          <w:sz w:val="28"/>
          <w:szCs w:val="28"/>
        </w:rPr>
        <w:t xml:space="preserve"> влиянию </w:t>
      </w:r>
      <w:r w:rsidRPr="00546F08">
        <w:rPr>
          <w:sz w:val="28"/>
          <w:szCs w:val="28"/>
        </w:rPr>
        <w:t xml:space="preserve">сети Интернет </w:t>
      </w:r>
      <w:r w:rsidR="00C339ED" w:rsidRPr="00546F08">
        <w:rPr>
          <w:sz w:val="28"/>
          <w:szCs w:val="28"/>
        </w:rPr>
        <w:t xml:space="preserve">на наиболее уязвимые категории людей, прежде всего молодежь, необходимо формирование </w:t>
      </w:r>
      <w:r w:rsidR="004E550D">
        <w:rPr>
          <w:sz w:val="28"/>
          <w:szCs w:val="28"/>
        </w:rPr>
        <w:br/>
      </w:r>
      <w:r w:rsidR="00C339ED" w:rsidRPr="00546F08">
        <w:rPr>
          <w:sz w:val="28"/>
          <w:szCs w:val="28"/>
        </w:rPr>
        <w:t xml:space="preserve">и функционирование на постоянной основе популярных и доступных для </w:t>
      </w:r>
      <w:r w:rsidRPr="00546F08">
        <w:rPr>
          <w:sz w:val="28"/>
          <w:szCs w:val="28"/>
        </w:rPr>
        <w:t>людей</w:t>
      </w:r>
      <w:r w:rsidR="00C339ED" w:rsidRPr="00546F08">
        <w:rPr>
          <w:sz w:val="28"/>
          <w:szCs w:val="28"/>
        </w:rPr>
        <w:t xml:space="preserve"> </w:t>
      </w:r>
      <w:r w:rsidR="0010214F">
        <w:rPr>
          <w:sz w:val="28"/>
          <w:szCs w:val="28"/>
        </w:rPr>
        <w:t>И</w:t>
      </w:r>
      <w:r w:rsidR="00C339ED" w:rsidRPr="00546F08">
        <w:rPr>
          <w:sz w:val="28"/>
          <w:szCs w:val="28"/>
        </w:rPr>
        <w:t>нтернет-ресурсов, посредством которых возможен постоянный и откровенный диалог</w:t>
      </w:r>
      <w:r w:rsidRPr="00546F08">
        <w:rPr>
          <w:sz w:val="28"/>
          <w:szCs w:val="28"/>
        </w:rPr>
        <w:t>.</w:t>
      </w:r>
    </w:p>
    <w:p w:rsidR="0010214F" w:rsidRDefault="00C339ED" w:rsidP="004E550D">
      <w:pPr>
        <w:pStyle w:val="a3"/>
        <w:ind w:left="0" w:right="-28" w:firstLine="709"/>
        <w:contextualSpacing/>
        <w:rPr>
          <w:sz w:val="28"/>
          <w:szCs w:val="28"/>
        </w:rPr>
      </w:pPr>
      <w:r w:rsidRPr="004E550D">
        <w:rPr>
          <w:sz w:val="28"/>
          <w:szCs w:val="28"/>
        </w:rPr>
        <w:t>В целях размещения и обновления материалов с</w:t>
      </w:r>
      <w:r w:rsidR="0076105E" w:rsidRPr="004E550D">
        <w:rPr>
          <w:sz w:val="28"/>
          <w:szCs w:val="28"/>
        </w:rPr>
        <w:t xml:space="preserve"> антитеррористическим контентом</w:t>
      </w:r>
      <w:r w:rsidRPr="004E550D">
        <w:rPr>
          <w:sz w:val="28"/>
          <w:szCs w:val="28"/>
        </w:rPr>
        <w:t xml:space="preserve"> следует активно задействовать возможности созданных </w:t>
      </w:r>
      <w:r w:rsidR="00A130FD" w:rsidRPr="004E550D">
        <w:rPr>
          <w:sz w:val="28"/>
          <w:szCs w:val="28"/>
        </w:rPr>
        <w:br/>
      </w:r>
      <w:r w:rsidRPr="004E550D">
        <w:rPr>
          <w:sz w:val="28"/>
          <w:szCs w:val="28"/>
        </w:rPr>
        <w:t xml:space="preserve">при </w:t>
      </w:r>
      <w:r w:rsidR="00C4398B" w:rsidRPr="004E550D">
        <w:rPr>
          <w:sz w:val="28"/>
          <w:szCs w:val="28"/>
        </w:rPr>
        <w:t xml:space="preserve">антитеррористической комиссии (далее – </w:t>
      </w:r>
      <w:r w:rsidRPr="004E550D">
        <w:rPr>
          <w:sz w:val="28"/>
          <w:szCs w:val="28"/>
        </w:rPr>
        <w:t>АТК</w:t>
      </w:r>
      <w:r w:rsidR="00C4398B" w:rsidRPr="004E550D">
        <w:rPr>
          <w:sz w:val="28"/>
          <w:szCs w:val="28"/>
        </w:rPr>
        <w:t>)</w:t>
      </w:r>
      <w:r w:rsidRPr="004E550D">
        <w:rPr>
          <w:sz w:val="28"/>
          <w:szCs w:val="28"/>
        </w:rPr>
        <w:t xml:space="preserve"> экспертно-консультативных советов и постоянно действующих рабочих групп по информационному противодействию идеологии терроризма.</w:t>
      </w:r>
      <w:r w:rsidR="004E550D" w:rsidRPr="004E550D">
        <w:rPr>
          <w:sz w:val="28"/>
          <w:szCs w:val="28"/>
        </w:rPr>
        <w:t xml:space="preserve"> </w:t>
      </w:r>
    </w:p>
    <w:p w:rsidR="00A130FD" w:rsidRPr="004E550D" w:rsidRDefault="004E550D" w:rsidP="004E550D">
      <w:pPr>
        <w:pStyle w:val="a3"/>
        <w:ind w:left="0" w:right="-28" w:firstLine="709"/>
        <w:contextualSpacing/>
        <w:rPr>
          <w:sz w:val="28"/>
          <w:szCs w:val="28"/>
        </w:rPr>
      </w:pPr>
      <w:r w:rsidRPr="004E550D">
        <w:rPr>
          <w:sz w:val="28"/>
          <w:szCs w:val="28"/>
        </w:rPr>
        <w:t>Э</w:t>
      </w:r>
      <w:r w:rsidR="00C339ED" w:rsidRPr="004E550D">
        <w:rPr>
          <w:sz w:val="28"/>
          <w:szCs w:val="28"/>
        </w:rPr>
        <w:t>кспертно-консультативн</w:t>
      </w:r>
      <w:r w:rsidRPr="004E550D">
        <w:rPr>
          <w:sz w:val="28"/>
          <w:szCs w:val="28"/>
        </w:rPr>
        <w:t>ый</w:t>
      </w:r>
      <w:r w:rsidR="00C339ED" w:rsidRPr="004E550D">
        <w:rPr>
          <w:sz w:val="28"/>
          <w:szCs w:val="28"/>
        </w:rPr>
        <w:t xml:space="preserve"> совет</w:t>
      </w:r>
      <w:r w:rsidR="0010214F">
        <w:rPr>
          <w:sz w:val="28"/>
          <w:szCs w:val="28"/>
        </w:rPr>
        <w:t xml:space="preserve"> </w:t>
      </w:r>
      <w:r w:rsidRPr="004E550D">
        <w:rPr>
          <w:sz w:val="28"/>
          <w:szCs w:val="28"/>
        </w:rPr>
        <w:t xml:space="preserve">в рамках своих полномочий проводит </w:t>
      </w:r>
      <w:r w:rsidR="00C339ED" w:rsidRPr="004E550D">
        <w:rPr>
          <w:sz w:val="28"/>
          <w:szCs w:val="28"/>
        </w:rPr>
        <w:t xml:space="preserve">работу по сбору, обобщению и анализу результатов мониторинга СМИ, </w:t>
      </w:r>
      <w:proofErr w:type="spellStart"/>
      <w:r w:rsidR="00C339ED" w:rsidRPr="004E550D">
        <w:rPr>
          <w:sz w:val="28"/>
          <w:szCs w:val="28"/>
        </w:rPr>
        <w:t>блогосферы</w:t>
      </w:r>
      <w:proofErr w:type="spellEnd"/>
      <w:r w:rsidR="00C339ED" w:rsidRPr="004E550D">
        <w:rPr>
          <w:sz w:val="28"/>
          <w:szCs w:val="28"/>
        </w:rPr>
        <w:t>, форумов для выявления наиболее острых и актуальных проблем, дискуссионных тем, оказывающих влияние</w:t>
      </w:r>
      <w:r w:rsidR="0010214F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>на общественное</w:t>
      </w:r>
      <w:r w:rsidR="00C339ED" w:rsidRPr="004E550D">
        <w:rPr>
          <w:spacing w:val="23"/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>мнение,</w:t>
      </w:r>
      <w:r w:rsidR="006B73B7" w:rsidRPr="004E550D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>провоцирующих их протестные настроения</w:t>
      </w:r>
      <w:r w:rsidR="0010214F">
        <w:rPr>
          <w:sz w:val="28"/>
          <w:szCs w:val="28"/>
        </w:rPr>
        <w:t xml:space="preserve"> </w:t>
      </w:r>
      <w:r w:rsidRPr="004E550D">
        <w:rPr>
          <w:sz w:val="28"/>
          <w:szCs w:val="28"/>
        </w:rPr>
        <w:t>и</w:t>
      </w:r>
      <w:r w:rsidR="00C339ED" w:rsidRPr="004E550D">
        <w:rPr>
          <w:sz w:val="28"/>
          <w:szCs w:val="28"/>
        </w:rPr>
        <w:t xml:space="preserve"> конфликтные ситуации</w:t>
      </w:r>
      <w:r w:rsidRPr="004E550D">
        <w:rPr>
          <w:sz w:val="28"/>
          <w:szCs w:val="28"/>
        </w:rPr>
        <w:t xml:space="preserve">. </w:t>
      </w:r>
      <w:r w:rsidR="00C339ED" w:rsidRPr="004E550D">
        <w:rPr>
          <w:sz w:val="28"/>
          <w:szCs w:val="28"/>
        </w:rPr>
        <w:t xml:space="preserve">Затем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 xml:space="preserve">с помощью специалистов – политологов, социологов, психологов, историков, религиоведов – формируется агитационно-пропагандистский продукт, который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>с помощью PR</w:t>
      </w:r>
      <w:r w:rsidR="00DD0E6B" w:rsidRPr="004E550D">
        <w:rPr>
          <w:sz w:val="28"/>
          <w:szCs w:val="28"/>
        </w:rPr>
        <w:t>-</w:t>
      </w:r>
      <w:r w:rsidR="00C339ED" w:rsidRPr="004E550D">
        <w:rPr>
          <w:sz w:val="28"/>
          <w:szCs w:val="28"/>
        </w:rPr>
        <w:t xml:space="preserve"> и IT</w:t>
      </w:r>
      <w:r w:rsidR="00DD0E6B" w:rsidRPr="004E550D">
        <w:rPr>
          <w:sz w:val="28"/>
          <w:szCs w:val="28"/>
        </w:rPr>
        <w:t>-</w:t>
      </w:r>
      <w:r w:rsidR="00C339ED" w:rsidRPr="004E550D">
        <w:rPr>
          <w:sz w:val="28"/>
          <w:szCs w:val="28"/>
        </w:rPr>
        <w:t xml:space="preserve">специалистов размещается на информационных ресурсах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 xml:space="preserve">и используется в общении с </w:t>
      </w:r>
      <w:proofErr w:type="gramStart"/>
      <w:r w:rsidR="00C339ED" w:rsidRPr="004E550D">
        <w:rPr>
          <w:sz w:val="28"/>
          <w:szCs w:val="28"/>
        </w:rPr>
        <w:t>интернет-аудиторией</w:t>
      </w:r>
      <w:proofErr w:type="gramEnd"/>
      <w:r w:rsidR="00C339ED" w:rsidRPr="004E550D">
        <w:rPr>
          <w:sz w:val="28"/>
          <w:szCs w:val="28"/>
        </w:rPr>
        <w:t>.</w:t>
      </w:r>
      <w:r w:rsidRPr="004E550D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 xml:space="preserve">В этой работе необходимо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 xml:space="preserve">в полной мере использовать возможности патриотически </w:t>
      </w:r>
      <w:proofErr w:type="gramStart"/>
      <w:r w:rsidR="00C339ED" w:rsidRPr="004E550D">
        <w:rPr>
          <w:sz w:val="28"/>
          <w:szCs w:val="28"/>
        </w:rPr>
        <w:t>настроенных</w:t>
      </w:r>
      <w:proofErr w:type="gramEnd"/>
      <w:r w:rsidR="00C339ED" w:rsidRPr="004E550D">
        <w:rPr>
          <w:sz w:val="28"/>
          <w:szCs w:val="28"/>
        </w:rPr>
        <w:t xml:space="preserve">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 xml:space="preserve">и популярных в сети Интернет </w:t>
      </w:r>
      <w:proofErr w:type="spellStart"/>
      <w:r w:rsidR="00C339ED" w:rsidRPr="004E550D">
        <w:rPr>
          <w:sz w:val="28"/>
          <w:szCs w:val="28"/>
        </w:rPr>
        <w:t>блогеров</w:t>
      </w:r>
      <w:proofErr w:type="spellEnd"/>
      <w:r w:rsidR="00C339ED" w:rsidRPr="004E550D">
        <w:rPr>
          <w:sz w:val="28"/>
          <w:szCs w:val="28"/>
        </w:rPr>
        <w:t>, готовых</w:t>
      </w:r>
      <w:r w:rsidR="0010214F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 xml:space="preserve">к взаимодействию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>в противоборстве с террор</w:t>
      </w:r>
      <w:r w:rsidR="00A130FD" w:rsidRPr="004E550D">
        <w:rPr>
          <w:sz w:val="28"/>
          <w:szCs w:val="28"/>
        </w:rPr>
        <w:t>измом</w:t>
      </w:r>
      <w:r w:rsidR="00C339ED" w:rsidRPr="004E550D">
        <w:rPr>
          <w:sz w:val="28"/>
          <w:szCs w:val="28"/>
        </w:rPr>
        <w:t xml:space="preserve">. </w:t>
      </w:r>
    </w:p>
    <w:p w:rsidR="006C5CCE" w:rsidRPr="00A130FD" w:rsidRDefault="00C339ED" w:rsidP="006B73B7">
      <w:pPr>
        <w:pStyle w:val="a3"/>
        <w:tabs>
          <w:tab w:val="left" w:pos="2028"/>
          <w:tab w:val="left" w:pos="4764"/>
          <w:tab w:val="left" w:pos="5786"/>
          <w:tab w:val="left" w:pos="6187"/>
        </w:tabs>
        <w:ind w:left="0" w:right="-28" w:firstLine="709"/>
        <w:contextualSpacing/>
        <w:rPr>
          <w:sz w:val="28"/>
          <w:szCs w:val="28"/>
        </w:rPr>
      </w:pPr>
      <w:r w:rsidRPr="00A130FD">
        <w:rPr>
          <w:sz w:val="28"/>
          <w:szCs w:val="28"/>
        </w:rPr>
        <w:t>Успех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контртеррористической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работы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в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сети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 xml:space="preserve">Интернет в значительной мере зависит от того, насколько она ведется регулярно, наступательно </w:t>
      </w:r>
      <w:r w:rsidR="00A130FD" w:rsidRPr="00A130FD">
        <w:rPr>
          <w:sz w:val="28"/>
          <w:szCs w:val="28"/>
        </w:rPr>
        <w:br/>
      </w:r>
      <w:r w:rsidRPr="00A130FD">
        <w:rPr>
          <w:sz w:val="28"/>
          <w:szCs w:val="28"/>
        </w:rPr>
        <w:t xml:space="preserve">и профессионально. Это направление противодействия идеологии экстремизма </w:t>
      </w:r>
      <w:r w:rsidR="00A130FD" w:rsidRPr="00A130FD">
        <w:rPr>
          <w:sz w:val="28"/>
          <w:szCs w:val="28"/>
        </w:rPr>
        <w:br/>
      </w:r>
      <w:r w:rsidRPr="00A130FD">
        <w:rPr>
          <w:sz w:val="28"/>
          <w:szCs w:val="28"/>
        </w:rPr>
        <w:t>и терроризма имеет особое значение для профилактики указанных крайне опасных социальных явлений в молодежной среде.</w:t>
      </w:r>
    </w:p>
    <w:p w:rsidR="00F761A4" w:rsidRDefault="00F761A4" w:rsidP="00415372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bookmarkStart w:id="3" w:name="Профилактика_экстремистских_и_террористи"/>
      <w:bookmarkStart w:id="4" w:name="_bookmark2"/>
      <w:bookmarkEnd w:id="3"/>
      <w:bookmarkEnd w:id="4"/>
    </w:p>
    <w:p w:rsidR="00415372" w:rsidRDefault="00C339ED" w:rsidP="00415372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r w:rsidRPr="00E33ECD">
        <w:rPr>
          <w:rFonts w:ascii="Times New Roman" w:hAnsi="Times New Roman" w:cs="Times New Roman"/>
        </w:rPr>
        <w:t xml:space="preserve">Профилактика экстремистских и террористических проявлений </w:t>
      </w:r>
    </w:p>
    <w:p w:rsidR="006C5CCE" w:rsidRPr="00E33ECD" w:rsidRDefault="00C339ED" w:rsidP="00415372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r w:rsidRPr="00E33ECD">
        <w:rPr>
          <w:rFonts w:ascii="Times New Roman" w:hAnsi="Times New Roman" w:cs="Times New Roman"/>
        </w:rPr>
        <w:t>в молодежной среде</w:t>
      </w:r>
    </w:p>
    <w:p w:rsidR="006C5CCE" w:rsidRPr="00E33ECD" w:rsidRDefault="006C5CCE" w:rsidP="009634DF">
      <w:pPr>
        <w:pStyle w:val="a3"/>
        <w:ind w:left="0" w:right="-28" w:firstLine="709"/>
        <w:contextualSpacing/>
        <w:jc w:val="left"/>
        <w:rPr>
          <w:b/>
          <w:sz w:val="28"/>
          <w:szCs w:val="28"/>
        </w:rPr>
      </w:pPr>
    </w:p>
    <w:p w:rsidR="00AA6B64" w:rsidRDefault="00690629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М</w:t>
      </w:r>
      <w:r w:rsidRPr="00E33ECD">
        <w:rPr>
          <w:sz w:val="28"/>
          <w:szCs w:val="28"/>
        </w:rPr>
        <w:t xml:space="preserve">олодежь наиболее подвержена воздействию экстремистской </w:t>
      </w:r>
      <w:r w:rsidR="00E04BDE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и террористической идеологии, </w:t>
      </w:r>
      <w:r w:rsidR="007F0968">
        <w:rPr>
          <w:sz w:val="28"/>
          <w:szCs w:val="28"/>
        </w:rPr>
        <w:t xml:space="preserve">что </w:t>
      </w:r>
      <w:r w:rsidRPr="00E33ECD">
        <w:rPr>
          <w:sz w:val="28"/>
          <w:szCs w:val="28"/>
        </w:rPr>
        <w:t>обусловлен</w:t>
      </w:r>
      <w:r w:rsidR="007F0968">
        <w:rPr>
          <w:sz w:val="28"/>
          <w:szCs w:val="28"/>
        </w:rPr>
        <w:t>о</w:t>
      </w:r>
      <w:r w:rsidRPr="00E33ECD">
        <w:rPr>
          <w:sz w:val="28"/>
          <w:szCs w:val="28"/>
        </w:rPr>
        <w:t xml:space="preserve"> современным ее состоянием, </w:t>
      </w:r>
      <w:r w:rsidR="00E04BDE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а также состоянием всего нашего общества в целом. Для молодых людей </w:t>
      </w:r>
      <w:r w:rsidR="00E04BDE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во все времена были характерны: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>высокая подверженность радикальным идеям</w:t>
      </w:r>
      <w:r>
        <w:rPr>
          <w:sz w:val="28"/>
          <w:szCs w:val="28"/>
        </w:rPr>
        <w:t>;</w:t>
      </w:r>
      <w:r w:rsidR="00690629" w:rsidRPr="00E33ECD">
        <w:rPr>
          <w:sz w:val="28"/>
          <w:szCs w:val="28"/>
        </w:rPr>
        <w:t xml:space="preserve">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отсутствие сформировавшейся жизненной позиции, целостной системы ценностей;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конфликтный характер психологии переходного возраста;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максимализм, склонность к применению крайних форм протеста, поступкам под воздействием сиюминутных эмоций; </w:t>
      </w:r>
    </w:p>
    <w:p w:rsidR="00690629" w:rsidRPr="00E33ECD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неспособность в полной мере осознать последствия предпринимаемых действий. </w:t>
      </w:r>
    </w:p>
    <w:p w:rsidR="00656BA7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lastRenderedPageBreak/>
        <w:t xml:space="preserve">Социально-политические процессы в российском обществе и в молодежной среде имеют значительную региональную специфику, </w:t>
      </w:r>
      <w:r w:rsidR="00AA6B64">
        <w:rPr>
          <w:sz w:val="28"/>
          <w:szCs w:val="28"/>
        </w:rPr>
        <w:t>которая</w:t>
      </w:r>
      <w:r w:rsidRPr="00E33ECD">
        <w:rPr>
          <w:sz w:val="28"/>
          <w:szCs w:val="28"/>
        </w:rPr>
        <w:t xml:space="preserve"> обусловлена </w:t>
      </w:r>
      <w:r w:rsidR="00422CBB">
        <w:rPr>
          <w:sz w:val="28"/>
          <w:szCs w:val="28"/>
        </w:rPr>
        <w:br/>
      </w:r>
      <w:r w:rsidRPr="00E33ECD">
        <w:rPr>
          <w:sz w:val="28"/>
          <w:szCs w:val="28"/>
        </w:rPr>
        <w:t>не только неравномерностью экономического развития</w:t>
      </w:r>
      <w:r w:rsidR="00CF6992">
        <w:rPr>
          <w:sz w:val="28"/>
          <w:szCs w:val="28"/>
        </w:rPr>
        <w:t>, но</w:t>
      </w:r>
      <w:r w:rsidRPr="00E33ECD">
        <w:rPr>
          <w:sz w:val="28"/>
          <w:szCs w:val="28"/>
        </w:rPr>
        <w:t xml:space="preserve"> и уровнем финансового благополучия. </w:t>
      </w:r>
    </w:p>
    <w:p w:rsidR="00CD4B6E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proofErr w:type="gramStart"/>
      <w:r w:rsidRPr="00E04BDE">
        <w:rPr>
          <w:sz w:val="28"/>
          <w:szCs w:val="28"/>
        </w:rPr>
        <w:t xml:space="preserve">В последние годы террористические ячейки все сильнее заявляют </w:t>
      </w:r>
      <w:r w:rsidR="00422CBB">
        <w:rPr>
          <w:sz w:val="28"/>
          <w:szCs w:val="28"/>
        </w:rPr>
        <w:br/>
      </w:r>
      <w:r w:rsidRPr="00E04BDE">
        <w:rPr>
          <w:sz w:val="28"/>
          <w:szCs w:val="28"/>
        </w:rPr>
        <w:t xml:space="preserve">о себе не только в традиционно неблагоприятном Северо-Кавказском регионе, </w:t>
      </w:r>
      <w:r w:rsidR="00CF6992" w:rsidRPr="00E04BDE">
        <w:rPr>
          <w:sz w:val="28"/>
          <w:szCs w:val="28"/>
        </w:rPr>
        <w:br/>
      </w:r>
      <w:r w:rsidRPr="00E04BDE">
        <w:rPr>
          <w:sz w:val="28"/>
          <w:szCs w:val="28"/>
        </w:rPr>
        <w:t>но и в значительно более социально и экономически разв</w:t>
      </w:r>
      <w:r w:rsidR="00CF6992" w:rsidRPr="00E04BDE">
        <w:rPr>
          <w:sz w:val="28"/>
          <w:szCs w:val="28"/>
        </w:rPr>
        <w:t xml:space="preserve">итых Татарстане </w:t>
      </w:r>
      <w:r w:rsidR="00690629" w:rsidRPr="00E04BDE">
        <w:rPr>
          <w:sz w:val="28"/>
          <w:szCs w:val="28"/>
        </w:rPr>
        <w:br/>
      </w:r>
      <w:r w:rsidR="00CF6992" w:rsidRPr="00E04BDE">
        <w:rPr>
          <w:sz w:val="28"/>
          <w:szCs w:val="28"/>
        </w:rPr>
        <w:t>и Башкортостане.</w:t>
      </w:r>
      <w:proofErr w:type="gramEnd"/>
      <w:r w:rsidRPr="00E04BDE">
        <w:rPr>
          <w:sz w:val="28"/>
          <w:szCs w:val="28"/>
        </w:rPr>
        <w:t xml:space="preserve"> </w:t>
      </w:r>
      <w:r w:rsidR="00CF6992" w:rsidRPr="00E04BDE">
        <w:rPr>
          <w:sz w:val="28"/>
          <w:szCs w:val="28"/>
        </w:rPr>
        <w:t>В</w:t>
      </w:r>
      <w:r w:rsidRPr="00E04BDE">
        <w:rPr>
          <w:sz w:val="28"/>
          <w:szCs w:val="28"/>
        </w:rPr>
        <w:t>месте с тем</w:t>
      </w:r>
      <w:r w:rsidR="00CD4B6E">
        <w:rPr>
          <w:sz w:val="28"/>
          <w:szCs w:val="28"/>
        </w:rPr>
        <w:t>,</w:t>
      </w:r>
      <w:r w:rsidRPr="00E04BDE">
        <w:rPr>
          <w:sz w:val="28"/>
          <w:szCs w:val="28"/>
        </w:rPr>
        <w:t xml:space="preserve"> их практически нет в соседних национальных республиках, таких как</w:t>
      </w:r>
      <w:r w:rsidR="00CD4B6E">
        <w:rPr>
          <w:sz w:val="28"/>
          <w:szCs w:val="28"/>
        </w:rPr>
        <w:t>:</w:t>
      </w:r>
      <w:r w:rsidRPr="00E04BDE">
        <w:rPr>
          <w:sz w:val="28"/>
          <w:szCs w:val="28"/>
        </w:rPr>
        <w:t xml:space="preserve"> Калмыкия, Чувашия</w:t>
      </w:r>
      <w:r w:rsidR="00CD4B6E">
        <w:rPr>
          <w:sz w:val="28"/>
          <w:szCs w:val="28"/>
        </w:rPr>
        <w:t xml:space="preserve">. </w:t>
      </w:r>
    </w:p>
    <w:p w:rsidR="00CD4B6E" w:rsidRDefault="00CD4B6E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="00C339ED" w:rsidRPr="00E04BDE">
        <w:rPr>
          <w:sz w:val="28"/>
          <w:szCs w:val="28"/>
        </w:rPr>
        <w:t xml:space="preserve">чевидно, что в данном случае </w:t>
      </w:r>
      <w:r w:rsidR="00CF6992" w:rsidRPr="00E04BDE">
        <w:rPr>
          <w:sz w:val="28"/>
          <w:szCs w:val="28"/>
        </w:rPr>
        <w:t xml:space="preserve">религиозный </w:t>
      </w:r>
      <w:r w:rsidR="00C339ED" w:rsidRPr="00E04BDE">
        <w:rPr>
          <w:sz w:val="28"/>
          <w:szCs w:val="28"/>
        </w:rPr>
        <w:t xml:space="preserve">фактор </w:t>
      </w:r>
      <w:r w:rsidR="00CF6992" w:rsidRPr="00E04BDE">
        <w:rPr>
          <w:sz w:val="28"/>
          <w:szCs w:val="28"/>
        </w:rPr>
        <w:t xml:space="preserve">выступает </w:t>
      </w:r>
      <w:r w:rsidR="00C339ED" w:rsidRPr="00E04BDE">
        <w:rPr>
          <w:sz w:val="28"/>
          <w:szCs w:val="28"/>
        </w:rPr>
        <w:t xml:space="preserve">определяющим, поскольку преобладающими религиями в </w:t>
      </w:r>
      <w:r w:rsidR="00E04BDE" w:rsidRPr="00E04BDE">
        <w:rPr>
          <w:sz w:val="28"/>
          <w:szCs w:val="28"/>
        </w:rPr>
        <w:t>этих республиках</w:t>
      </w:r>
      <w:r w:rsidR="00C339ED" w:rsidRPr="00E04BDE">
        <w:rPr>
          <w:sz w:val="28"/>
          <w:szCs w:val="28"/>
        </w:rPr>
        <w:t xml:space="preserve"> является не ислам, а буддизм и православное христианство. </w:t>
      </w:r>
    </w:p>
    <w:p w:rsidR="00CD4B6E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E04BDE">
        <w:rPr>
          <w:sz w:val="28"/>
          <w:szCs w:val="28"/>
        </w:rPr>
        <w:t>Но не ислам</w:t>
      </w:r>
      <w:r w:rsidR="00CD4B6E">
        <w:rPr>
          <w:sz w:val="28"/>
          <w:szCs w:val="28"/>
        </w:rPr>
        <w:t>,</w:t>
      </w:r>
      <w:r w:rsidRPr="00E04BDE">
        <w:rPr>
          <w:sz w:val="28"/>
          <w:szCs w:val="28"/>
        </w:rPr>
        <w:t xml:space="preserve"> как религия</w:t>
      </w:r>
      <w:r w:rsidR="00CD4B6E">
        <w:rPr>
          <w:sz w:val="28"/>
          <w:szCs w:val="28"/>
        </w:rPr>
        <w:t>,</w:t>
      </w:r>
      <w:r w:rsidRPr="00E04BDE">
        <w:rPr>
          <w:sz w:val="28"/>
          <w:szCs w:val="28"/>
        </w:rPr>
        <w:t xml:space="preserve"> выступает непосредственным источником террористической угрозы, ее идеологической основой, а некий </w:t>
      </w:r>
      <w:proofErr w:type="spellStart"/>
      <w:r w:rsidRPr="00E04BDE">
        <w:rPr>
          <w:sz w:val="28"/>
          <w:szCs w:val="28"/>
        </w:rPr>
        <w:t>псевдоисламский</w:t>
      </w:r>
      <w:proofErr w:type="spellEnd"/>
      <w:r w:rsidRPr="00E04BDE">
        <w:rPr>
          <w:sz w:val="28"/>
          <w:szCs w:val="28"/>
        </w:rPr>
        <w:t xml:space="preserve"> суррогат, представляющий из себя набор произвольн</w:t>
      </w:r>
      <w:r w:rsidR="00E04BDE" w:rsidRPr="00E04BDE">
        <w:rPr>
          <w:sz w:val="28"/>
          <w:szCs w:val="28"/>
        </w:rPr>
        <w:t xml:space="preserve">о толкуемых </w:t>
      </w:r>
      <w:r w:rsidRPr="00E04BDE">
        <w:rPr>
          <w:sz w:val="28"/>
          <w:szCs w:val="28"/>
        </w:rPr>
        <w:t xml:space="preserve">положений </w:t>
      </w:r>
      <w:r w:rsidRPr="00FF68A7">
        <w:rPr>
          <w:sz w:val="28"/>
          <w:szCs w:val="28"/>
        </w:rPr>
        <w:t xml:space="preserve">Корана, фактически извращающих их истинный смысл. </w:t>
      </w:r>
    </w:p>
    <w:p w:rsidR="006C5CCE" w:rsidRPr="00FF68A7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FF68A7">
        <w:rPr>
          <w:sz w:val="28"/>
          <w:szCs w:val="28"/>
        </w:rPr>
        <w:t>В значительной степени это обусловлено тем, что ислам, как самая молодая из мировых религий, активно развивается</w:t>
      </w:r>
      <w:r w:rsidR="00CD4B6E">
        <w:rPr>
          <w:sz w:val="28"/>
          <w:szCs w:val="28"/>
        </w:rPr>
        <w:t>.</w:t>
      </w:r>
      <w:r w:rsidRPr="00FF68A7">
        <w:rPr>
          <w:sz w:val="28"/>
          <w:szCs w:val="28"/>
        </w:rPr>
        <w:t xml:space="preserve"> </w:t>
      </w:r>
      <w:r w:rsidR="00CD4B6E">
        <w:rPr>
          <w:sz w:val="28"/>
          <w:szCs w:val="28"/>
        </w:rPr>
        <w:t>И</w:t>
      </w:r>
      <w:r w:rsidRPr="00FF68A7">
        <w:rPr>
          <w:sz w:val="28"/>
          <w:szCs w:val="28"/>
        </w:rPr>
        <w:t xml:space="preserve"> особенностью нынешнего этапа его развития</w:t>
      </w:r>
      <w:r w:rsidRPr="00FF68A7">
        <w:rPr>
          <w:spacing w:val="46"/>
          <w:sz w:val="28"/>
          <w:szCs w:val="28"/>
        </w:rPr>
        <w:t xml:space="preserve"> </w:t>
      </w:r>
      <w:r w:rsidRPr="00FF68A7">
        <w:rPr>
          <w:sz w:val="28"/>
          <w:szCs w:val="28"/>
        </w:rPr>
        <w:t>является</w:t>
      </w:r>
      <w:r w:rsidR="00AD4508" w:rsidRPr="00FF68A7">
        <w:rPr>
          <w:sz w:val="28"/>
          <w:szCs w:val="28"/>
        </w:rPr>
        <w:t xml:space="preserve"> </w:t>
      </w:r>
      <w:r w:rsidRPr="00FF68A7">
        <w:rPr>
          <w:sz w:val="28"/>
          <w:szCs w:val="28"/>
        </w:rPr>
        <w:t>появление внутри и вокруг него агрессивных, воинствующих объединений, фактически сект, пытающихся утвердиться посредством террора, тотальной конфронтации</w:t>
      </w:r>
      <w:r w:rsidR="00CD4B6E">
        <w:rPr>
          <w:sz w:val="28"/>
          <w:szCs w:val="28"/>
        </w:rPr>
        <w:t xml:space="preserve"> </w:t>
      </w:r>
      <w:r w:rsidRPr="00FF68A7">
        <w:rPr>
          <w:sz w:val="28"/>
          <w:szCs w:val="28"/>
        </w:rPr>
        <w:t xml:space="preserve">со светским государством и его ценностями, а также </w:t>
      </w:r>
      <w:r w:rsidR="00CD4B6E">
        <w:rPr>
          <w:sz w:val="28"/>
          <w:szCs w:val="28"/>
        </w:rPr>
        <w:br/>
      </w:r>
      <w:r w:rsidRPr="00FF68A7">
        <w:rPr>
          <w:sz w:val="28"/>
          <w:szCs w:val="28"/>
        </w:rPr>
        <w:t>и с каноническим, традиционным исламом.</w:t>
      </w:r>
    </w:p>
    <w:p w:rsidR="006C5CCE" w:rsidRPr="00FF68A7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FF68A7">
        <w:rPr>
          <w:sz w:val="28"/>
          <w:szCs w:val="28"/>
        </w:rPr>
        <w:t>Следует отметить еще такой источник экстремистских и террористических проявлений, как миграция молодежи, попавшей под влияние террористической идеологии</w:t>
      </w:r>
      <w:r w:rsidR="00E04BDE" w:rsidRPr="00FF68A7">
        <w:rPr>
          <w:sz w:val="28"/>
          <w:szCs w:val="28"/>
        </w:rPr>
        <w:t>.</w:t>
      </w:r>
      <w:r w:rsidRPr="00FF68A7">
        <w:rPr>
          <w:sz w:val="28"/>
          <w:szCs w:val="28"/>
        </w:rPr>
        <w:t xml:space="preserve"> Указанная категория граждан не всегда готова корректировать свой образ жизни</w:t>
      </w:r>
      <w:r w:rsidR="00CD4B6E">
        <w:rPr>
          <w:sz w:val="28"/>
          <w:szCs w:val="28"/>
        </w:rPr>
        <w:t>. Т</w:t>
      </w:r>
      <w:r w:rsidRPr="00FF68A7">
        <w:rPr>
          <w:sz w:val="28"/>
          <w:szCs w:val="28"/>
        </w:rPr>
        <w:t>акая заведомо конфликтная</w:t>
      </w:r>
      <w:r w:rsidR="00CD4B6E">
        <w:rPr>
          <w:sz w:val="28"/>
          <w:szCs w:val="28"/>
        </w:rPr>
        <w:t>,</w:t>
      </w:r>
      <w:r w:rsidRPr="00FF68A7">
        <w:rPr>
          <w:sz w:val="28"/>
          <w:szCs w:val="28"/>
        </w:rPr>
        <w:t xml:space="preserve"> адаптационная модель поведения </w:t>
      </w:r>
      <w:r w:rsidR="00E3191C" w:rsidRPr="00FF68A7">
        <w:rPr>
          <w:sz w:val="28"/>
          <w:szCs w:val="28"/>
        </w:rPr>
        <w:br/>
      </w:r>
      <w:r w:rsidRPr="00FF68A7">
        <w:rPr>
          <w:sz w:val="28"/>
          <w:szCs w:val="28"/>
        </w:rPr>
        <w:t>провоцир</w:t>
      </w:r>
      <w:r w:rsidR="00CD4B6E">
        <w:rPr>
          <w:sz w:val="28"/>
          <w:szCs w:val="28"/>
        </w:rPr>
        <w:t>ует</w:t>
      </w:r>
      <w:r w:rsidRPr="00FF68A7">
        <w:rPr>
          <w:sz w:val="28"/>
          <w:szCs w:val="28"/>
        </w:rPr>
        <w:t xml:space="preserve"> негативную ответную реакцию, что, в свою очередь, создает основу для экстремистских и террористических проявлений на почве ксенофобии</w:t>
      </w:r>
      <w:r w:rsidR="00CD4B6E">
        <w:rPr>
          <w:sz w:val="28"/>
          <w:szCs w:val="28"/>
        </w:rPr>
        <w:t xml:space="preserve"> </w:t>
      </w:r>
      <w:r w:rsidR="00CD4B6E">
        <w:rPr>
          <w:sz w:val="28"/>
          <w:szCs w:val="28"/>
        </w:rPr>
        <w:br/>
        <w:t>и</w:t>
      </w:r>
      <w:r w:rsidRPr="00FF68A7">
        <w:rPr>
          <w:sz w:val="28"/>
          <w:szCs w:val="28"/>
        </w:rPr>
        <w:t xml:space="preserve"> этноконфессиональных предрассудков, провоцирует формирование очагов нестабильности и конфликтности, рост протестных настроени</w:t>
      </w:r>
      <w:r w:rsidR="00690629" w:rsidRPr="00FF68A7">
        <w:rPr>
          <w:sz w:val="28"/>
          <w:szCs w:val="28"/>
        </w:rPr>
        <w:t xml:space="preserve">й </w:t>
      </w:r>
      <w:r w:rsidR="00422CBB">
        <w:rPr>
          <w:sz w:val="28"/>
          <w:szCs w:val="28"/>
        </w:rPr>
        <w:br/>
      </w:r>
      <w:r w:rsidR="00690629" w:rsidRPr="00FF68A7">
        <w:rPr>
          <w:sz w:val="28"/>
          <w:szCs w:val="28"/>
        </w:rPr>
        <w:t>и межэтнической напряженности</w:t>
      </w:r>
      <w:r w:rsidR="00CD4B6E">
        <w:rPr>
          <w:sz w:val="28"/>
          <w:szCs w:val="28"/>
        </w:rPr>
        <w:t>;</w:t>
      </w:r>
      <w:r w:rsidRPr="00FF68A7">
        <w:rPr>
          <w:sz w:val="28"/>
          <w:szCs w:val="28"/>
        </w:rPr>
        <w:t xml:space="preserve"> </w:t>
      </w:r>
      <w:r w:rsidR="00690629" w:rsidRPr="00FF68A7">
        <w:rPr>
          <w:sz w:val="28"/>
          <w:szCs w:val="28"/>
        </w:rPr>
        <w:t>вследствие чего</w:t>
      </w:r>
      <w:r w:rsidRPr="00FF68A7">
        <w:rPr>
          <w:sz w:val="28"/>
          <w:szCs w:val="28"/>
        </w:rPr>
        <w:t xml:space="preserve"> молодежь становится главным действующим лицом всех этих негативных процессов.</w:t>
      </w:r>
    </w:p>
    <w:p w:rsidR="006E1208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Доминирование </w:t>
      </w:r>
      <w:r w:rsidR="00CD4B6E">
        <w:rPr>
          <w:sz w:val="28"/>
          <w:szCs w:val="28"/>
        </w:rPr>
        <w:t>протестных</w:t>
      </w:r>
      <w:r w:rsidRPr="00E33ECD">
        <w:rPr>
          <w:sz w:val="28"/>
          <w:szCs w:val="28"/>
        </w:rPr>
        <w:t xml:space="preserve"> установок в молодежной среде все чаще приводит к насилию в форме жестоких, разрушительных</w:t>
      </w:r>
      <w:r w:rsidR="00CD4B6E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 бессмысленных акций в виде массовых беспорядков, хулиганских поступков, актов вандализма, спонтанных агрессивных действий.</w:t>
      </w:r>
      <w:r w:rsidR="006E1208">
        <w:rPr>
          <w:sz w:val="28"/>
          <w:szCs w:val="28"/>
        </w:rPr>
        <w:t xml:space="preserve"> </w:t>
      </w:r>
    </w:p>
    <w:p w:rsidR="00CD4B6E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6E1208">
        <w:rPr>
          <w:sz w:val="28"/>
          <w:szCs w:val="28"/>
        </w:rPr>
        <w:t>В настоящее время молодежные субкультуры – фактически</w:t>
      </w:r>
      <w:r w:rsidR="00E45482" w:rsidRPr="006E1208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>единственная</w:t>
      </w:r>
      <w:r w:rsidR="00E45482" w:rsidRPr="006E1208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>реальная</w:t>
      </w:r>
      <w:r w:rsidR="00E45482" w:rsidRPr="006E1208">
        <w:rPr>
          <w:sz w:val="28"/>
          <w:szCs w:val="28"/>
        </w:rPr>
        <w:t xml:space="preserve"> </w:t>
      </w:r>
      <w:r w:rsidRPr="006E1208">
        <w:rPr>
          <w:spacing w:val="-4"/>
          <w:sz w:val="28"/>
          <w:szCs w:val="28"/>
        </w:rPr>
        <w:t xml:space="preserve">замена </w:t>
      </w:r>
      <w:r w:rsidRPr="006E1208">
        <w:rPr>
          <w:sz w:val="28"/>
          <w:szCs w:val="28"/>
        </w:rPr>
        <w:t xml:space="preserve">демонтированной системы идеологической работы государства. </w:t>
      </w:r>
      <w:r w:rsidR="006E1208" w:rsidRPr="006E1208">
        <w:rPr>
          <w:sz w:val="28"/>
          <w:szCs w:val="28"/>
        </w:rPr>
        <w:t>К</w:t>
      </w:r>
      <w:r w:rsidRPr="006E1208">
        <w:rPr>
          <w:sz w:val="28"/>
          <w:szCs w:val="28"/>
        </w:rPr>
        <w:t>риминальные разновидности субкультур</w:t>
      </w:r>
      <w:r w:rsidR="006E1208" w:rsidRPr="006E1208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 xml:space="preserve">достаточно распространены </w:t>
      </w:r>
      <w:r w:rsidR="00422CBB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среди всех возрастных групп молодежи, практически во всех регионах России </w:t>
      </w:r>
      <w:r w:rsidR="00422CBB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и оказались востребованными в связи с общей примитивизацией морали </w:t>
      </w:r>
      <w:r w:rsidR="00422CBB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в обществе, падением уровня культуры и ростом протестных настроений. </w:t>
      </w:r>
    </w:p>
    <w:p w:rsidR="006C5CCE" w:rsidRPr="008025C1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6E1208">
        <w:rPr>
          <w:sz w:val="28"/>
          <w:szCs w:val="28"/>
        </w:rPr>
        <w:t>Однако</w:t>
      </w:r>
      <w:proofErr w:type="gramStart"/>
      <w:r w:rsidR="00CD4B6E">
        <w:rPr>
          <w:sz w:val="28"/>
          <w:szCs w:val="28"/>
        </w:rPr>
        <w:t>,</w:t>
      </w:r>
      <w:proofErr w:type="gramEnd"/>
      <w:r w:rsidRPr="006E1208">
        <w:rPr>
          <w:sz w:val="28"/>
          <w:szCs w:val="28"/>
        </w:rPr>
        <w:t xml:space="preserve"> превращенные современными технологиями в разновидность ходового товара традиционные криминальные субкультуры утратили свой протестный смысл</w:t>
      </w:r>
      <w:r w:rsidR="00CD4B6E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 xml:space="preserve">и стали одним из средств разрешенного эпатажа и одной </w:t>
      </w:r>
      <w:r w:rsidR="00CD4B6E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из немногих доступных форм </w:t>
      </w:r>
      <w:r w:rsidRPr="008025C1">
        <w:rPr>
          <w:sz w:val="28"/>
          <w:szCs w:val="28"/>
        </w:rPr>
        <w:t>самореализации молодежи.</w:t>
      </w:r>
    </w:p>
    <w:p w:rsidR="00DD196A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CD4B6E">
        <w:rPr>
          <w:b/>
          <w:sz w:val="28"/>
          <w:szCs w:val="28"/>
          <w:u w:val="single"/>
        </w:rPr>
        <w:lastRenderedPageBreak/>
        <w:t xml:space="preserve">Наибольшую </w:t>
      </w:r>
      <w:r w:rsidRPr="005A7E87">
        <w:rPr>
          <w:b/>
          <w:sz w:val="28"/>
          <w:szCs w:val="28"/>
          <w:u w:val="single"/>
        </w:rPr>
        <w:t>опасность представляют</w:t>
      </w:r>
      <w:r w:rsidRPr="00DD196A">
        <w:rPr>
          <w:b/>
          <w:sz w:val="28"/>
          <w:szCs w:val="28"/>
          <w:u w:val="single"/>
        </w:rPr>
        <w:t xml:space="preserve"> молодежные объединения праворадикальной идейно-политической ориентации</w:t>
      </w:r>
      <w:r w:rsidRPr="008025C1">
        <w:rPr>
          <w:sz w:val="28"/>
          <w:szCs w:val="28"/>
        </w:rPr>
        <w:t>, деятельность которых отличается особой жестокостью, высоким уровнем организации и привлечением значительного количества участников, наличием достаточно развитой идеологической составляющей, активным использованием разнообразных агитационно-пропагандистских форм и методов.</w:t>
      </w:r>
      <w:r w:rsidR="006E1208" w:rsidRPr="008025C1">
        <w:rPr>
          <w:sz w:val="28"/>
          <w:szCs w:val="28"/>
        </w:rPr>
        <w:t xml:space="preserve"> </w:t>
      </w:r>
    </w:p>
    <w:p w:rsidR="008025C1" w:rsidRPr="008025C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8025C1">
        <w:rPr>
          <w:sz w:val="28"/>
          <w:szCs w:val="28"/>
        </w:rPr>
        <w:t>Для них характерно создан</w:t>
      </w:r>
      <w:r w:rsidR="008025C1" w:rsidRPr="008025C1">
        <w:rPr>
          <w:sz w:val="28"/>
          <w:szCs w:val="28"/>
        </w:rPr>
        <w:t>ие военизированных формирований, к</w:t>
      </w:r>
      <w:r w:rsidRPr="008025C1">
        <w:rPr>
          <w:sz w:val="28"/>
          <w:szCs w:val="28"/>
        </w:rPr>
        <w:t>роме того,</w:t>
      </w:r>
      <w:r w:rsidR="00B964B4" w:rsidRPr="008025C1">
        <w:rPr>
          <w:sz w:val="28"/>
          <w:szCs w:val="28"/>
        </w:rPr>
        <w:t xml:space="preserve"> </w:t>
      </w:r>
      <w:r w:rsidRPr="008025C1">
        <w:rPr>
          <w:sz w:val="28"/>
          <w:szCs w:val="28"/>
        </w:rPr>
        <w:t xml:space="preserve">в подобных группировках собираются подростки, которые любят дисциплину </w:t>
      </w:r>
      <w:r w:rsidR="00DD196A">
        <w:rPr>
          <w:sz w:val="28"/>
          <w:szCs w:val="28"/>
        </w:rPr>
        <w:br/>
      </w:r>
      <w:r w:rsidRPr="008025C1">
        <w:rPr>
          <w:sz w:val="28"/>
          <w:szCs w:val="28"/>
        </w:rPr>
        <w:t xml:space="preserve">и предпочитают отдавать другим инициативу принятия решений. </w:t>
      </w:r>
    </w:p>
    <w:p w:rsidR="00B964B4" w:rsidRPr="008025C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8025C1">
        <w:rPr>
          <w:sz w:val="28"/>
          <w:szCs w:val="28"/>
        </w:rPr>
        <w:t xml:space="preserve">Российскими праворадикальными молодежными объединениями используется сетевое построение автономных независимых друг от друга ячеек, объединенных общими целями и задачами. Такое построение подразумевает отсутствие центрального управления, которое может быть уязвимым со стороны правоохранительных органов. В современном мире тактика построения сетевого сопротивления распространена очень широко, ее используют исламисты, радикальные экологи и антиглобалисты. </w:t>
      </w:r>
    </w:p>
    <w:p w:rsidR="001618A5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DD196A">
        <w:rPr>
          <w:b/>
          <w:sz w:val="28"/>
          <w:szCs w:val="28"/>
          <w:u w:val="single"/>
        </w:rPr>
        <w:t xml:space="preserve">Большую опасность представляет процесс вовлечения молодежи </w:t>
      </w:r>
      <w:r w:rsidR="00A75CBC" w:rsidRPr="00DD196A">
        <w:rPr>
          <w:b/>
          <w:sz w:val="28"/>
          <w:szCs w:val="28"/>
          <w:u w:val="single"/>
        </w:rPr>
        <w:br/>
      </w:r>
      <w:r w:rsidRPr="00DD196A">
        <w:rPr>
          <w:b/>
          <w:sz w:val="28"/>
          <w:szCs w:val="28"/>
          <w:u w:val="single"/>
        </w:rPr>
        <w:t>в деятельность различных деструктивных сект</w:t>
      </w:r>
      <w:r w:rsidRPr="008025C1">
        <w:rPr>
          <w:sz w:val="28"/>
          <w:szCs w:val="28"/>
        </w:rPr>
        <w:t xml:space="preserve"> и нетрадиционных для России религиозных учений и культов. 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8025C1">
        <w:rPr>
          <w:sz w:val="28"/>
          <w:szCs w:val="28"/>
        </w:rPr>
        <w:t xml:space="preserve">Идеологическая основа многих из них отличается крайним цинизмом </w:t>
      </w:r>
      <w:r w:rsidR="001618A5">
        <w:rPr>
          <w:sz w:val="28"/>
          <w:szCs w:val="28"/>
        </w:rPr>
        <w:br/>
      </w:r>
      <w:r w:rsidRPr="008025C1">
        <w:rPr>
          <w:sz w:val="28"/>
          <w:szCs w:val="28"/>
        </w:rPr>
        <w:t>и открытым надругательством над традиционными вероисповеданиями, тесной связью с криминальными структурами, враждебностью государственным институтам, а практика социального поведения их последователей – неразборчивостью сре</w:t>
      </w:r>
      <w:proofErr w:type="gramStart"/>
      <w:r w:rsidRPr="008025C1">
        <w:rPr>
          <w:sz w:val="28"/>
          <w:szCs w:val="28"/>
        </w:rPr>
        <w:t>дств дл</w:t>
      </w:r>
      <w:proofErr w:type="gramEnd"/>
      <w:r w:rsidRPr="008025C1">
        <w:rPr>
          <w:sz w:val="28"/>
          <w:szCs w:val="28"/>
        </w:rPr>
        <w:t>я достижения своих узкокорпоративных целей. Большинству из них чужды и неведомы такие понятия,</w:t>
      </w:r>
      <w:r w:rsidRPr="00E33ECD">
        <w:rPr>
          <w:sz w:val="28"/>
          <w:szCs w:val="28"/>
        </w:rPr>
        <w:t xml:space="preserve"> как патриотизм, гражданский долг, моральные нормы и нравственные</w:t>
      </w:r>
      <w:r w:rsidRPr="00E33ECD">
        <w:rPr>
          <w:spacing w:val="-5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принципы.</w:t>
      </w:r>
    </w:p>
    <w:p w:rsidR="006C5CCE" w:rsidRPr="00E33ECD" w:rsidRDefault="00C339ED" w:rsidP="0085635D">
      <w:pPr>
        <w:pStyle w:val="a3"/>
        <w:ind w:left="0" w:right="-28" w:firstLine="709"/>
        <w:contextualSpacing/>
        <w:rPr>
          <w:sz w:val="28"/>
          <w:szCs w:val="28"/>
        </w:rPr>
      </w:pPr>
      <w:r w:rsidRPr="00625240">
        <w:rPr>
          <w:sz w:val="28"/>
          <w:szCs w:val="28"/>
        </w:rPr>
        <w:t xml:space="preserve">Особенно активно негативные процессы и явления в среде молодежи начинают проявляться и развиваться в условиях социально-политической </w:t>
      </w:r>
      <w:r w:rsidR="00422CBB">
        <w:rPr>
          <w:sz w:val="28"/>
          <w:szCs w:val="28"/>
        </w:rPr>
        <w:br/>
      </w:r>
      <w:r w:rsidRPr="00625240">
        <w:rPr>
          <w:sz w:val="28"/>
          <w:szCs w:val="28"/>
        </w:rPr>
        <w:t>и экономической нестабильности</w:t>
      </w:r>
      <w:r w:rsidR="00625240" w:rsidRPr="00625240">
        <w:rPr>
          <w:sz w:val="28"/>
          <w:szCs w:val="28"/>
        </w:rPr>
        <w:t>.</w:t>
      </w:r>
      <w:r w:rsidR="00A75CBC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Всем этим умело пользуются идеологи экстремизма и</w:t>
      </w:r>
      <w:r w:rsidRPr="00E33ECD">
        <w:rPr>
          <w:spacing w:val="23"/>
          <w:sz w:val="28"/>
          <w:szCs w:val="28"/>
        </w:rPr>
        <w:t xml:space="preserve"> </w:t>
      </w:r>
      <w:r w:rsidRPr="00E33ECD">
        <w:rPr>
          <w:sz w:val="28"/>
          <w:szCs w:val="28"/>
        </w:rPr>
        <w:t>терроризма,</w:t>
      </w:r>
      <w:r w:rsidRPr="00E33ECD">
        <w:rPr>
          <w:spacing w:val="23"/>
          <w:sz w:val="28"/>
          <w:szCs w:val="28"/>
        </w:rPr>
        <w:t xml:space="preserve"> </w:t>
      </w:r>
      <w:r w:rsidRPr="00E33ECD">
        <w:rPr>
          <w:sz w:val="28"/>
          <w:szCs w:val="28"/>
        </w:rPr>
        <w:t>для</w:t>
      </w:r>
      <w:r w:rsidRPr="00E33ECD">
        <w:rPr>
          <w:spacing w:val="22"/>
          <w:sz w:val="28"/>
          <w:szCs w:val="28"/>
        </w:rPr>
        <w:t xml:space="preserve"> </w:t>
      </w:r>
      <w:r w:rsidRPr="00E33ECD">
        <w:rPr>
          <w:sz w:val="28"/>
          <w:szCs w:val="28"/>
        </w:rPr>
        <w:t>которых</w:t>
      </w:r>
      <w:r w:rsidRPr="00E33ECD">
        <w:rPr>
          <w:spacing w:val="25"/>
          <w:sz w:val="28"/>
          <w:szCs w:val="28"/>
        </w:rPr>
        <w:t xml:space="preserve"> </w:t>
      </w:r>
      <w:r w:rsidRPr="00E33ECD">
        <w:rPr>
          <w:sz w:val="28"/>
          <w:szCs w:val="28"/>
        </w:rPr>
        <w:t>кризис</w:t>
      </w:r>
      <w:r w:rsidRPr="00E33ECD">
        <w:rPr>
          <w:spacing w:val="22"/>
          <w:sz w:val="28"/>
          <w:szCs w:val="28"/>
        </w:rPr>
        <w:t xml:space="preserve"> </w:t>
      </w:r>
      <w:r w:rsidRPr="00E33ECD">
        <w:rPr>
          <w:sz w:val="28"/>
          <w:szCs w:val="28"/>
        </w:rPr>
        <w:t>и</w:t>
      </w:r>
      <w:r w:rsidRPr="00E33ECD">
        <w:rPr>
          <w:spacing w:val="23"/>
          <w:sz w:val="28"/>
          <w:szCs w:val="28"/>
        </w:rPr>
        <w:t xml:space="preserve"> </w:t>
      </w:r>
      <w:r w:rsidRPr="00E33ECD">
        <w:rPr>
          <w:sz w:val="28"/>
          <w:szCs w:val="28"/>
        </w:rPr>
        <w:t>социальные</w:t>
      </w:r>
      <w:r w:rsidRPr="00E33ECD">
        <w:rPr>
          <w:spacing w:val="22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проблемы</w:t>
      </w:r>
      <w:r w:rsidR="00625240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– </w:t>
      </w:r>
      <w:r w:rsidR="00422CBB">
        <w:rPr>
          <w:sz w:val="28"/>
          <w:szCs w:val="28"/>
        </w:rPr>
        <w:br/>
      </w:r>
      <w:r w:rsidRPr="00E33ECD">
        <w:rPr>
          <w:sz w:val="28"/>
          <w:szCs w:val="28"/>
        </w:rPr>
        <w:t>самая благоприятная ситуация для пропаганды своих идей и вербовки сторонников.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1618A5">
        <w:rPr>
          <w:b/>
          <w:sz w:val="28"/>
          <w:szCs w:val="28"/>
          <w:u w:val="single"/>
        </w:rPr>
        <w:t>Меры противодействия</w:t>
      </w:r>
      <w:r>
        <w:rPr>
          <w:sz w:val="28"/>
          <w:szCs w:val="28"/>
        </w:rPr>
        <w:t>: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pacing w:val="-4"/>
          <w:sz w:val="28"/>
          <w:szCs w:val="28"/>
        </w:rPr>
        <w:t xml:space="preserve">активно </w:t>
      </w:r>
      <w:r w:rsidR="00C339ED" w:rsidRPr="00E33ECD">
        <w:rPr>
          <w:sz w:val="28"/>
          <w:szCs w:val="28"/>
        </w:rPr>
        <w:t>формирующейся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в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нашей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pacing w:val="-3"/>
          <w:sz w:val="28"/>
          <w:szCs w:val="28"/>
        </w:rPr>
        <w:t>стране</w:t>
      </w:r>
      <w:r w:rsidR="0085635D">
        <w:rPr>
          <w:spacing w:val="-3"/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общегосударственной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системе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противодействия терроризму, его идеологии особое место занимает работа </w:t>
      </w:r>
      <w:r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с молодежью. </w:t>
      </w:r>
    </w:p>
    <w:p w:rsidR="001618A5" w:rsidRDefault="00C339ED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Все активнее включается в работу</w:t>
      </w:r>
      <w:r w:rsidR="001618A5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по профилактике радикальных проявлений среди молодежи гражданское общество: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общественные объединения, в том числе и молодежные,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научное сообщество,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деятели культуры и искусства,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бизнес-сообщество. </w:t>
      </w:r>
    </w:p>
    <w:p w:rsidR="00E85F3A" w:rsidRDefault="00C339ED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В сравнении с государственными органами, </w:t>
      </w:r>
      <w:r w:rsidRPr="001618A5">
        <w:rPr>
          <w:sz w:val="28"/>
          <w:szCs w:val="28"/>
          <w:u w:val="single"/>
        </w:rPr>
        <w:t>структуры гражданского общества имеют возможность использовать значительно больший арсенал форм и методов работы в этой сфере</w:t>
      </w:r>
      <w:r w:rsidRPr="00E33ECD">
        <w:rPr>
          <w:sz w:val="28"/>
          <w:szCs w:val="28"/>
        </w:rPr>
        <w:t xml:space="preserve">. </w:t>
      </w:r>
    </w:p>
    <w:p w:rsidR="006C5CCE" w:rsidRPr="00E33ECD" w:rsidRDefault="00C339ED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lastRenderedPageBreak/>
        <w:t xml:space="preserve">Без их активного участия невозможно поставить надежные барьеры на пути идей экстремизма и терроризма в семье, в школе, в институте, </w:t>
      </w:r>
      <w:r w:rsidR="00422CBB">
        <w:rPr>
          <w:sz w:val="28"/>
          <w:szCs w:val="28"/>
        </w:rPr>
        <w:br/>
      </w:r>
      <w:r w:rsidRPr="00E33ECD">
        <w:rPr>
          <w:sz w:val="28"/>
          <w:szCs w:val="28"/>
        </w:rPr>
        <w:t>в досуговых учреждениях – везде, где происходит социализация, формирование убеждений у молодых</w:t>
      </w:r>
      <w:r w:rsidRPr="00E33ECD">
        <w:rPr>
          <w:spacing w:val="1"/>
          <w:sz w:val="28"/>
          <w:szCs w:val="28"/>
        </w:rPr>
        <w:t xml:space="preserve"> </w:t>
      </w:r>
      <w:r w:rsidRPr="00E33ECD">
        <w:rPr>
          <w:sz w:val="28"/>
          <w:szCs w:val="28"/>
        </w:rPr>
        <w:t>людей.</w:t>
      </w:r>
    </w:p>
    <w:p w:rsidR="0085635D" w:rsidRPr="00E85F3A" w:rsidRDefault="00422CBB" w:rsidP="009634DF">
      <w:pPr>
        <w:pStyle w:val="a3"/>
        <w:ind w:left="0" w:right="-28" w:firstLine="709"/>
        <w:contextualSpacing/>
        <w:rPr>
          <w:sz w:val="28"/>
          <w:szCs w:val="28"/>
          <w:u w:val="single"/>
        </w:rPr>
      </w:pPr>
      <w:r w:rsidRPr="00422CBB">
        <w:rPr>
          <w:sz w:val="28"/>
          <w:szCs w:val="28"/>
        </w:rPr>
        <w:t>П</w:t>
      </w:r>
      <w:r w:rsidR="00C339ED" w:rsidRPr="00422CBB">
        <w:rPr>
          <w:sz w:val="28"/>
          <w:szCs w:val="28"/>
        </w:rPr>
        <w:t xml:space="preserve">ри всей очевидности значимости участия в этой деятельности структур гражданского общества и необходимости вовлечения в нее как можно большего числа обычных граждан, </w:t>
      </w:r>
      <w:r w:rsidR="0085635D" w:rsidRPr="00422CBB">
        <w:rPr>
          <w:sz w:val="28"/>
          <w:szCs w:val="28"/>
        </w:rPr>
        <w:t>–</w:t>
      </w:r>
      <w:r w:rsidR="00C339ED" w:rsidRPr="00422CBB">
        <w:rPr>
          <w:sz w:val="28"/>
          <w:szCs w:val="28"/>
        </w:rPr>
        <w:t xml:space="preserve"> </w:t>
      </w:r>
      <w:r w:rsidR="00C339ED" w:rsidRPr="00E85F3A">
        <w:rPr>
          <w:sz w:val="28"/>
          <w:szCs w:val="28"/>
          <w:u w:val="single"/>
        </w:rPr>
        <w:t xml:space="preserve">в информационном противоборстве с терроризмом обязательно должны участвовать профессионалы и вовсе не обязательно из государственных структур. </w:t>
      </w:r>
    </w:p>
    <w:p w:rsidR="0035010E" w:rsidRPr="0035010E" w:rsidRDefault="00C339ED" w:rsidP="0035010E">
      <w:pPr>
        <w:pStyle w:val="a3"/>
        <w:ind w:left="0" w:right="-28" w:firstLine="709"/>
        <w:contextualSpacing/>
        <w:rPr>
          <w:sz w:val="28"/>
          <w:szCs w:val="28"/>
        </w:rPr>
      </w:pPr>
      <w:r w:rsidRPr="0035010E">
        <w:rPr>
          <w:sz w:val="28"/>
          <w:szCs w:val="28"/>
        </w:rPr>
        <w:t xml:space="preserve">Опыт работы АТК в субъектах Российской Федерации по противодействию идеологии терроризма среди групп населения, наиболее подверженных воздействию идеологии терроризма, прежде всего молодежи, позволяет сделать вывод о значимости работы по формированию и обеспечению деятельности </w:t>
      </w:r>
      <w:r w:rsidR="0035010E">
        <w:rPr>
          <w:sz w:val="28"/>
          <w:szCs w:val="28"/>
        </w:rPr>
        <w:br/>
      </w:r>
      <w:r w:rsidRPr="0035010E">
        <w:rPr>
          <w:sz w:val="28"/>
          <w:szCs w:val="28"/>
        </w:rPr>
        <w:t xml:space="preserve">на региональном и муниципальном уровнях постоянно действующих информационно-пропагандистских групп, с участием профессиональных агитаторов, психологов, социологов, журналистов, специалистов </w:t>
      </w:r>
      <w:r w:rsidR="0035010E">
        <w:rPr>
          <w:sz w:val="28"/>
          <w:szCs w:val="28"/>
        </w:rPr>
        <w:br/>
        <w:t>в сфере PR-</w:t>
      </w:r>
      <w:r w:rsidRPr="0035010E">
        <w:rPr>
          <w:sz w:val="28"/>
          <w:szCs w:val="28"/>
        </w:rPr>
        <w:t xml:space="preserve">технологий, межнациональных отношений и религиоведов </w:t>
      </w:r>
      <w:r w:rsidR="0035010E">
        <w:rPr>
          <w:sz w:val="28"/>
          <w:szCs w:val="28"/>
        </w:rPr>
        <w:br/>
      </w:r>
      <w:r w:rsidRPr="0035010E">
        <w:rPr>
          <w:sz w:val="28"/>
          <w:szCs w:val="28"/>
        </w:rPr>
        <w:t>для проведения на регулярной основе адресных информационно-просветительских</w:t>
      </w:r>
      <w:r w:rsidRPr="0035010E">
        <w:rPr>
          <w:spacing w:val="1"/>
          <w:sz w:val="28"/>
          <w:szCs w:val="28"/>
        </w:rPr>
        <w:t xml:space="preserve"> </w:t>
      </w:r>
      <w:r w:rsidRPr="0035010E">
        <w:rPr>
          <w:sz w:val="28"/>
          <w:szCs w:val="28"/>
        </w:rPr>
        <w:t>мероприятий.</w:t>
      </w:r>
      <w:r w:rsidR="0035010E" w:rsidRPr="0035010E">
        <w:rPr>
          <w:sz w:val="28"/>
          <w:szCs w:val="28"/>
        </w:rPr>
        <w:t xml:space="preserve"> </w:t>
      </w:r>
    </w:p>
    <w:p w:rsidR="00B94902" w:rsidRDefault="00C339ED" w:rsidP="00FA5AE6">
      <w:pPr>
        <w:pStyle w:val="a3"/>
        <w:tabs>
          <w:tab w:val="left" w:pos="2951"/>
          <w:tab w:val="left" w:pos="488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По мнению ряда экспертов, в системе работы по противодействию влияния идеологии терроризма на молодежь остро ощущается нехватка специалистов, обладающих навыками работы с молодежью, в частности проведения встреч </w:t>
      </w:r>
      <w:r w:rsidR="00D37A55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и бесед с учащимися и студентами с использованием при этом новых информационных технологий. </w:t>
      </w:r>
    </w:p>
    <w:p w:rsidR="006C5CCE" w:rsidRPr="00B94902" w:rsidRDefault="00C339ED" w:rsidP="00FA5AE6">
      <w:pPr>
        <w:pStyle w:val="a3"/>
        <w:tabs>
          <w:tab w:val="left" w:pos="2951"/>
          <w:tab w:val="left" w:pos="4888"/>
        </w:tabs>
        <w:ind w:left="0" w:right="-28" w:firstLine="709"/>
        <w:contextualSpacing/>
        <w:rPr>
          <w:b/>
          <w:sz w:val="28"/>
          <w:szCs w:val="28"/>
          <w:u w:val="single"/>
        </w:rPr>
      </w:pPr>
      <w:r w:rsidRPr="00B94902">
        <w:rPr>
          <w:b/>
          <w:sz w:val="28"/>
          <w:szCs w:val="28"/>
          <w:u w:val="single"/>
        </w:rPr>
        <w:t>Необходимы специалисты</w:t>
      </w:r>
      <w:r w:rsidRPr="00E33ECD">
        <w:rPr>
          <w:sz w:val="28"/>
          <w:szCs w:val="28"/>
        </w:rPr>
        <w:t>, которые</w:t>
      </w:r>
      <w:r w:rsidR="00B94902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могли бы самостоятельно</w:t>
      </w:r>
      <w:r w:rsidR="00FA5AE6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развивать</w:t>
      </w:r>
      <w:r w:rsidR="00FA5AE6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информационно-пропагандистскую</w:t>
      </w:r>
      <w:r w:rsidRPr="00E33ECD">
        <w:rPr>
          <w:spacing w:val="30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продукцию</w:t>
      </w:r>
      <w:r w:rsidR="008A71E4">
        <w:rPr>
          <w:sz w:val="28"/>
          <w:szCs w:val="28"/>
        </w:rPr>
        <w:t xml:space="preserve"> и </w:t>
      </w:r>
      <w:r w:rsidR="008A71E4" w:rsidRPr="00E33ECD">
        <w:rPr>
          <w:sz w:val="28"/>
          <w:szCs w:val="28"/>
        </w:rPr>
        <w:t>находить контакт с молодыми людьми, пользоваться их доверием</w:t>
      </w:r>
      <w:r w:rsidRPr="00E33ECD">
        <w:rPr>
          <w:sz w:val="28"/>
          <w:szCs w:val="28"/>
        </w:rPr>
        <w:t>.</w:t>
      </w:r>
      <w:r w:rsidRPr="00E33ECD">
        <w:rPr>
          <w:spacing w:val="30"/>
          <w:sz w:val="28"/>
          <w:szCs w:val="28"/>
        </w:rPr>
        <w:t xml:space="preserve"> </w:t>
      </w:r>
      <w:r w:rsidRPr="00B94902">
        <w:rPr>
          <w:b/>
          <w:sz w:val="28"/>
          <w:szCs w:val="28"/>
          <w:u w:val="single"/>
        </w:rPr>
        <w:t>Среди</w:t>
      </w:r>
      <w:r w:rsidRPr="00B94902">
        <w:rPr>
          <w:b/>
          <w:spacing w:val="28"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>них</w:t>
      </w:r>
      <w:r w:rsidRPr="00B94902">
        <w:rPr>
          <w:b/>
          <w:spacing w:val="30"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>должны</w:t>
      </w:r>
      <w:r w:rsidRPr="00B94902">
        <w:rPr>
          <w:b/>
          <w:spacing w:val="29"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>быть</w:t>
      </w:r>
      <w:r w:rsidR="00FA5AE6" w:rsidRPr="00B94902">
        <w:rPr>
          <w:b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 xml:space="preserve">ученые и политики, священнослужители и писатели, </w:t>
      </w:r>
      <w:r w:rsidR="008A71E4" w:rsidRPr="00B94902">
        <w:rPr>
          <w:b/>
          <w:sz w:val="28"/>
          <w:szCs w:val="28"/>
          <w:u w:val="single"/>
        </w:rPr>
        <w:t>спортсмены и деятели искусства.</w:t>
      </w:r>
    </w:p>
    <w:p w:rsidR="00005934" w:rsidRDefault="00C339ED" w:rsidP="00D37A55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Практика подготовки и проведения агитационно-пропагандистских мероприятий, ориентированных на молодежную аудиторию, показывает важность привлечения к этой работе научно-экспертного сообщества, прежде всего </w:t>
      </w:r>
      <w:r w:rsidR="00D37A55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 вопросах разработки и экспертной оценки содержания информационно-методических материалов для их корректировки или дифференцированного использования с учетом </w:t>
      </w:r>
      <w:proofErr w:type="spellStart"/>
      <w:proofErr w:type="gramStart"/>
      <w:r w:rsidRPr="00E33ECD">
        <w:rPr>
          <w:sz w:val="28"/>
          <w:szCs w:val="28"/>
        </w:rPr>
        <w:t>психо</w:t>
      </w:r>
      <w:proofErr w:type="spellEnd"/>
      <w:r w:rsidRPr="00E33ECD">
        <w:rPr>
          <w:sz w:val="28"/>
          <w:szCs w:val="28"/>
        </w:rPr>
        <w:t>-физиологических</w:t>
      </w:r>
      <w:proofErr w:type="gramEnd"/>
      <w:r w:rsidRPr="00E33ECD">
        <w:rPr>
          <w:sz w:val="28"/>
          <w:szCs w:val="28"/>
        </w:rPr>
        <w:t xml:space="preserve">, </w:t>
      </w:r>
      <w:proofErr w:type="spellStart"/>
      <w:r w:rsidRPr="00E33ECD">
        <w:rPr>
          <w:sz w:val="28"/>
          <w:szCs w:val="28"/>
        </w:rPr>
        <w:t>этноконфессиональных</w:t>
      </w:r>
      <w:proofErr w:type="spellEnd"/>
      <w:r w:rsidRPr="00E33ECD">
        <w:rPr>
          <w:sz w:val="28"/>
          <w:szCs w:val="28"/>
        </w:rPr>
        <w:t xml:space="preserve"> </w:t>
      </w:r>
      <w:r w:rsidR="00D37A55">
        <w:rPr>
          <w:sz w:val="28"/>
          <w:szCs w:val="28"/>
        </w:rPr>
        <w:br/>
      </w:r>
      <w:r w:rsidRPr="00E33ECD">
        <w:rPr>
          <w:sz w:val="28"/>
          <w:szCs w:val="28"/>
        </w:rPr>
        <w:t>и возрастных особенностей различных категорий и групп молодежи.</w:t>
      </w:r>
      <w:r w:rsidR="00D37A55">
        <w:rPr>
          <w:sz w:val="28"/>
          <w:szCs w:val="28"/>
        </w:rPr>
        <w:t xml:space="preserve"> </w:t>
      </w:r>
    </w:p>
    <w:p w:rsidR="00FA5AE6" w:rsidRDefault="00C339ED" w:rsidP="00D37A55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Эту работу можно организовать с использованием возможностей как экспертно-</w:t>
      </w:r>
      <w:r w:rsidRPr="0035010E">
        <w:rPr>
          <w:sz w:val="28"/>
          <w:szCs w:val="28"/>
        </w:rPr>
        <w:t xml:space="preserve">консультативных советов при АТК в субъектах Российской Федерации, </w:t>
      </w:r>
      <w:r w:rsidR="00D37A55" w:rsidRPr="0035010E">
        <w:rPr>
          <w:sz w:val="28"/>
          <w:szCs w:val="28"/>
        </w:rPr>
        <w:br/>
      </w:r>
      <w:r w:rsidRPr="00E33ECD">
        <w:rPr>
          <w:sz w:val="28"/>
          <w:szCs w:val="28"/>
        </w:rPr>
        <w:t>так и специализированных</w:t>
      </w:r>
      <w:r w:rsidR="00FA5AE6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экспертных</w:t>
      </w:r>
      <w:r w:rsidR="00FA5AE6">
        <w:rPr>
          <w:sz w:val="28"/>
          <w:szCs w:val="28"/>
        </w:rPr>
        <w:t xml:space="preserve"> </w:t>
      </w:r>
      <w:r w:rsidRPr="00E33ECD">
        <w:rPr>
          <w:spacing w:val="-3"/>
          <w:sz w:val="28"/>
          <w:szCs w:val="28"/>
        </w:rPr>
        <w:t xml:space="preserve">учреждений, </w:t>
      </w:r>
      <w:r w:rsidRPr="00E33ECD">
        <w:rPr>
          <w:sz w:val="28"/>
          <w:szCs w:val="28"/>
        </w:rPr>
        <w:t xml:space="preserve">функционирующих </w:t>
      </w:r>
      <w:r w:rsidR="00602B68">
        <w:rPr>
          <w:sz w:val="28"/>
          <w:szCs w:val="28"/>
        </w:rPr>
        <w:br/>
      </w:r>
      <w:r w:rsidRPr="00E33ECD">
        <w:rPr>
          <w:sz w:val="28"/>
          <w:szCs w:val="28"/>
        </w:rPr>
        <w:t>как самостоятельно, так и в структуре научных</w:t>
      </w:r>
      <w:r w:rsidRPr="00E33ECD">
        <w:rPr>
          <w:spacing w:val="9"/>
          <w:sz w:val="28"/>
          <w:szCs w:val="28"/>
        </w:rPr>
        <w:t xml:space="preserve"> </w:t>
      </w:r>
      <w:r w:rsidRPr="00E33ECD">
        <w:rPr>
          <w:sz w:val="28"/>
          <w:szCs w:val="28"/>
        </w:rPr>
        <w:t>и</w:t>
      </w:r>
      <w:r w:rsidRPr="00E33ECD">
        <w:rPr>
          <w:spacing w:val="7"/>
          <w:sz w:val="28"/>
          <w:szCs w:val="28"/>
        </w:rPr>
        <w:t xml:space="preserve"> </w:t>
      </w:r>
      <w:r w:rsidRPr="00E33ECD">
        <w:rPr>
          <w:sz w:val="28"/>
          <w:szCs w:val="28"/>
        </w:rPr>
        <w:t>образовательных</w:t>
      </w:r>
      <w:r w:rsidRPr="00E33ECD">
        <w:rPr>
          <w:spacing w:val="11"/>
          <w:sz w:val="28"/>
          <w:szCs w:val="28"/>
        </w:rPr>
        <w:t xml:space="preserve"> </w:t>
      </w:r>
      <w:r w:rsidRPr="00E33ECD">
        <w:rPr>
          <w:sz w:val="28"/>
          <w:szCs w:val="28"/>
        </w:rPr>
        <w:t>учреждений.</w:t>
      </w:r>
      <w:r w:rsidRPr="00E33ECD">
        <w:rPr>
          <w:spacing w:val="5"/>
          <w:sz w:val="28"/>
          <w:szCs w:val="28"/>
        </w:rPr>
        <w:t xml:space="preserve"> </w:t>
      </w:r>
    </w:p>
    <w:p w:rsidR="00005934" w:rsidRDefault="00C339ED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 w:rsidRPr="00005934">
        <w:rPr>
          <w:b/>
          <w:sz w:val="28"/>
          <w:szCs w:val="28"/>
          <w:u w:val="single"/>
        </w:rPr>
        <w:t>Важным направлением</w:t>
      </w:r>
      <w:r w:rsidRPr="00BF562C">
        <w:rPr>
          <w:sz w:val="28"/>
          <w:szCs w:val="28"/>
        </w:rPr>
        <w:t xml:space="preserve"> работы по нейтрализации экстремистских настроений </w:t>
      </w:r>
      <w:r w:rsidR="00005934">
        <w:rPr>
          <w:sz w:val="28"/>
          <w:szCs w:val="28"/>
        </w:rPr>
        <w:t xml:space="preserve">среди молодежи </w:t>
      </w:r>
      <w:r w:rsidRPr="00BF562C">
        <w:rPr>
          <w:sz w:val="28"/>
          <w:szCs w:val="28"/>
        </w:rPr>
        <w:t>является проведение мероприятий, направленных</w:t>
      </w:r>
      <w:r w:rsidR="00005934">
        <w:rPr>
          <w:sz w:val="28"/>
          <w:szCs w:val="28"/>
        </w:rPr>
        <w:t xml:space="preserve"> </w:t>
      </w:r>
      <w:r w:rsidR="00005934">
        <w:rPr>
          <w:sz w:val="28"/>
          <w:szCs w:val="28"/>
        </w:rPr>
        <w:br/>
      </w:r>
      <w:r w:rsidRPr="00BF562C">
        <w:rPr>
          <w:sz w:val="28"/>
          <w:szCs w:val="28"/>
        </w:rPr>
        <w:t xml:space="preserve">на преодоление отчуждения, негативных стереотипов друг о друге </w:t>
      </w:r>
      <w:r w:rsidR="00005934">
        <w:rPr>
          <w:sz w:val="28"/>
          <w:szCs w:val="28"/>
        </w:rPr>
        <w:br/>
      </w:r>
      <w:r w:rsidRPr="00BF562C">
        <w:rPr>
          <w:sz w:val="28"/>
          <w:szCs w:val="28"/>
        </w:rPr>
        <w:t>у представителей различных национальностей и конфессий, формирование взаимного уважительного отношения к культуре, традициям, ценностям.</w:t>
      </w:r>
    </w:p>
    <w:p w:rsidR="00666E46" w:rsidRDefault="00666E46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b/>
          <w:sz w:val="28"/>
          <w:szCs w:val="28"/>
          <w:u w:val="single"/>
        </w:rPr>
      </w:pPr>
    </w:p>
    <w:p w:rsidR="00005934" w:rsidRDefault="004A4E36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 w:rsidRPr="003D3ABF">
        <w:rPr>
          <w:b/>
          <w:sz w:val="28"/>
          <w:szCs w:val="28"/>
          <w:u w:val="single"/>
        </w:rPr>
        <w:lastRenderedPageBreak/>
        <w:t>Н</w:t>
      </w:r>
      <w:r w:rsidR="00C339ED" w:rsidRPr="003D3ABF">
        <w:rPr>
          <w:b/>
          <w:sz w:val="28"/>
          <w:szCs w:val="28"/>
          <w:u w:val="single"/>
        </w:rPr>
        <w:t>аиболее эффективны формы «непрямого» воздействия</w:t>
      </w:r>
      <w:r w:rsidR="00C339ED" w:rsidRPr="00BF562C">
        <w:rPr>
          <w:sz w:val="28"/>
          <w:szCs w:val="28"/>
        </w:rPr>
        <w:t xml:space="preserve"> в рамках реализации которых акцент делается на то, что естественным образом сближает:</w:t>
      </w:r>
    </w:p>
    <w:p w:rsidR="00005934" w:rsidRDefault="00005934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BF562C">
        <w:rPr>
          <w:sz w:val="28"/>
          <w:szCs w:val="28"/>
        </w:rPr>
        <w:t xml:space="preserve">досуг, спорт, </w:t>
      </w:r>
      <w:r w:rsidR="00C339ED" w:rsidRPr="00BF562C">
        <w:rPr>
          <w:spacing w:val="-2"/>
          <w:sz w:val="28"/>
          <w:szCs w:val="28"/>
        </w:rPr>
        <w:t xml:space="preserve">дух </w:t>
      </w:r>
      <w:r w:rsidR="00C339ED" w:rsidRPr="00BF562C">
        <w:rPr>
          <w:sz w:val="28"/>
          <w:szCs w:val="28"/>
        </w:rPr>
        <w:t xml:space="preserve">здорового соперничества и состязательности; </w:t>
      </w:r>
    </w:p>
    <w:p w:rsidR="00005934" w:rsidRDefault="00005934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BF562C">
        <w:rPr>
          <w:sz w:val="28"/>
          <w:szCs w:val="28"/>
        </w:rPr>
        <w:t xml:space="preserve">интерес к новым, современным средствам коммуникации, прежде всего к </w:t>
      </w:r>
      <w:r w:rsidR="00D37A55" w:rsidRPr="00BF562C">
        <w:rPr>
          <w:sz w:val="28"/>
          <w:szCs w:val="28"/>
        </w:rPr>
        <w:t xml:space="preserve">сети </w:t>
      </w:r>
      <w:r w:rsidR="00C339ED" w:rsidRPr="00BF562C">
        <w:rPr>
          <w:sz w:val="28"/>
          <w:szCs w:val="28"/>
        </w:rPr>
        <w:t xml:space="preserve">Интернет; </w:t>
      </w:r>
    </w:p>
    <w:p w:rsidR="006C5CCE" w:rsidRPr="00BF562C" w:rsidRDefault="00005934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BF562C">
        <w:rPr>
          <w:sz w:val="28"/>
          <w:szCs w:val="28"/>
        </w:rPr>
        <w:t>различные направления волонтерства</w:t>
      </w:r>
      <w:r>
        <w:rPr>
          <w:sz w:val="28"/>
          <w:szCs w:val="28"/>
        </w:rPr>
        <w:t xml:space="preserve">, как </w:t>
      </w:r>
      <w:r w:rsidR="00C339ED" w:rsidRPr="00BF562C">
        <w:rPr>
          <w:sz w:val="28"/>
          <w:szCs w:val="28"/>
        </w:rPr>
        <w:t>форм</w:t>
      </w:r>
      <w:r>
        <w:rPr>
          <w:sz w:val="28"/>
          <w:szCs w:val="28"/>
        </w:rPr>
        <w:t>ы</w:t>
      </w:r>
      <w:r w:rsidR="00C339ED" w:rsidRPr="00BF562C">
        <w:rPr>
          <w:sz w:val="28"/>
          <w:szCs w:val="28"/>
        </w:rPr>
        <w:t xml:space="preserve"> общения, создающ</w:t>
      </w:r>
      <w:r>
        <w:rPr>
          <w:sz w:val="28"/>
          <w:szCs w:val="28"/>
        </w:rPr>
        <w:t>ей</w:t>
      </w:r>
      <w:r w:rsidR="00C339ED" w:rsidRPr="00BF562C">
        <w:rPr>
          <w:sz w:val="28"/>
          <w:szCs w:val="28"/>
        </w:rPr>
        <w:t xml:space="preserve"> позитивный эмоциональный фон и при этом способствующ</w:t>
      </w:r>
      <w:r>
        <w:rPr>
          <w:sz w:val="28"/>
          <w:szCs w:val="28"/>
        </w:rPr>
        <w:t>ей</w:t>
      </w:r>
      <w:r w:rsidR="00C339ED" w:rsidRPr="00BF562C">
        <w:rPr>
          <w:sz w:val="28"/>
          <w:szCs w:val="28"/>
        </w:rPr>
        <w:t xml:space="preserve"> формированию общих ценностей на базе близости возрастных предпочтений и интересов, культуры, общности языкового</w:t>
      </w:r>
      <w:r w:rsidR="00C339ED" w:rsidRPr="00BF562C">
        <w:rPr>
          <w:spacing w:val="-1"/>
          <w:sz w:val="28"/>
          <w:szCs w:val="28"/>
        </w:rPr>
        <w:t xml:space="preserve"> </w:t>
      </w:r>
      <w:r w:rsidR="00C339ED" w:rsidRPr="00BF562C">
        <w:rPr>
          <w:sz w:val="28"/>
          <w:szCs w:val="28"/>
        </w:rPr>
        <w:t>пространства.</w:t>
      </w:r>
    </w:p>
    <w:p w:rsidR="003E4CE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Сегодня молодежь является одним из главных объектов агитационно-пропагандистских устремлений идеологов и вдохновителей терроризма с целью расширения базы своих последователей и пособников. </w:t>
      </w:r>
    </w:p>
    <w:p w:rsidR="003E4CE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Эффективность деятельности всей системы профилактики терроризма </w:t>
      </w:r>
      <w:r w:rsidR="003D3ABF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 России во многом определяется тем, насколько она успешно противостоит распространению идеологии терроризма в молодежной среде. 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Высокий результат в этой работе невозможен без активного участия в ней структур гражданского общества</w:t>
      </w:r>
      <w:r w:rsidR="003E4CE1">
        <w:rPr>
          <w:sz w:val="28"/>
          <w:szCs w:val="28"/>
        </w:rPr>
        <w:t>!</w:t>
      </w:r>
    </w:p>
    <w:p w:rsidR="006C5CCE" w:rsidRDefault="006C5CCE" w:rsidP="00614648">
      <w:pPr>
        <w:pStyle w:val="a3"/>
        <w:ind w:left="0" w:right="0"/>
        <w:contextualSpacing/>
        <w:jc w:val="left"/>
        <w:rPr>
          <w:sz w:val="17"/>
        </w:rPr>
      </w:pPr>
    </w:p>
    <w:sectPr w:rsidR="006C5CCE" w:rsidSect="00CB46C1">
      <w:headerReference w:type="default" r:id="rId13"/>
      <w:footerReference w:type="default" r:id="rId14"/>
      <w:pgSz w:w="11907" w:h="16839" w:code="9"/>
      <w:pgMar w:top="1134" w:right="567" w:bottom="1134" w:left="1418" w:header="56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EDD" w:rsidRDefault="00436EDD">
      <w:r>
        <w:separator/>
      </w:r>
    </w:p>
  </w:endnote>
  <w:endnote w:type="continuationSeparator" w:id="0">
    <w:p w:rsidR="00436EDD" w:rsidRDefault="0043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CCE" w:rsidRDefault="006C5CCE">
    <w:pPr>
      <w:pStyle w:val="a3"/>
      <w:spacing w:line="14" w:lineRule="auto"/>
      <w:ind w:left="0" w:righ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EDD" w:rsidRDefault="00436EDD">
      <w:r>
        <w:separator/>
      </w:r>
    </w:p>
  </w:footnote>
  <w:footnote w:type="continuationSeparator" w:id="0">
    <w:p w:rsidR="00436EDD" w:rsidRDefault="00436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9957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B46C1" w:rsidRPr="00CB46C1" w:rsidRDefault="00CB46C1">
        <w:pPr>
          <w:pStyle w:val="a7"/>
          <w:jc w:val="center"/>
          <w:rPr>
            <w:sz w:val="28"/>
            <w:szCs w:val="28"/>
          </w:rPr>
        </w:pPr>
        <w:r w:rsidRPr="00CB46C1">
          <w:rPr>
            <w:sz w:val="28"/>
            <w:szCs w:val="28"/>
          </w:rPr>
          <w:fldChar w:fldCharType="begin"/>
        </w:r>
        <w:r w:rsidRPr="00CB46C1">
          <w:rPr>
            <w:sz w:val="28"/>
            <w:szCs w:val="28"/>
          </w:rPr>
          <w:instrText>PAGE   \* MERGEFORMAT</w:instrText>
        </w:r>
        <w:r w:rsidRPr="00CB46C1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8</w:t>
        </w:r>
        <w:r w:rsidRPr="00CB46C1">
          <w:rPr>
            <w:sz w:val="28"/>
            <w:szCs w:val="28"/>
          </w:rPr>
          <w:fldChar w:fldCharType="end"/>
        </w:r>
      </w:p>
    </w:sdtContent>
  </w:sdt>
  <w:p w:rsidR="00CB46C1" w:rsidRDefault="00CB46C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C12"/>
    <w:multiLevelType w:val="hybridMultilevel"/>
    <w:tmpl w:val="88AE17D0"/>
    <w:lvl w:ilvl="0" w:tplc="E024485E">
      <w:numFmt w:val="bullet"/>
      <w:lvlText w:val="−"/>
      <w:lvlJc w:val="left"/>
      <w:pPr>
        <w:ind w:left="1531" w:hanging="425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ru-RU" w:bidi="ru-RU"/>
      </w:rPr>
    </w:lvl>
    <w:lvl w:ilvl="1" w:tplc="C17AEB5C">
      <w:numFmt w:val="bullet"/>
      <w:lvlText w:val="•"/>
      <w:lvlJc w:val="left"/>
      <w:pPr>
        <w:ind w:left="2089" w:hanging="425"/>
      </w:pPr>
      <w:rPr>
        <w:rFonts w:hint="default"/>
        <w:lang w:val="ru-RU" w:eastAsia="ru-RU" w:bidi="ru-RU"/>
      </w:rPr>
    </w:lvl>
    <w:lvl w:ilvl="2" w:tplc="EC82C64A">
      <w:numFmt w:val="bullet"/>
      <w:lvlText w:val="•"/>
      <w:lvlJc w:val="left"/>
      <w:pPr>
        <w:ind w:left="2638" w:hanging="425"/>
      </w:pPr>
      <w:rPr>
        <w:rFonts w:hint="default"/>
        <w:lang w:val="ru-RU" w:eastAsia="ru-RU" w:bidi="ru-RU"/>
      </w:rPr>
    </w:lvl>
    <w:lvl w:ilvl="3" w:tplc="B77CC502">
      <w:numFmt w:val="bullet"/>
      <w:lvlText w:val="•"/>
      <w:lvlJc w:val="left"/>
      <w:pPr>
        <w:ind w:left="3187" w:hanging="425"/>
      </w:pPr>
      <w:rPr>
        <w:rFonts w:hint="default"/>
        <w:lang w:val="ru-RU" w:eastAsia="ru-RU" w:bidi="ru-RU"/>
      </w:rPr>
    </w:lvl>
    <w:lvl w:ilvl="4" w:tplc="8A8EF474">
      <w:numFmt w:val="bullet"/>
      <w:lvlText w:val="•"/>
      <w:lvlJc w:val="left"/>
      <w:pPr>
        <w:ind w:left="3736" w:hanging="425"/>
      </w:pPr>
      <w:rPr>
        <w:rFonts w:hint="default"/>
        <w:lang w:val="ru-RU" w:eastAsia="ru-RU" w:bidi="ru-RU"/>
      </w:rPr>
    </w:lvl>
    <w:lvl w:ilvl="5" w:tplc="C2E2E72C">
      <w:numFmt w:val="bullet"/>
      <w:lvlText w:val="•"/>
      <w:lvlJc w:val="left"/>
      <w:pPr>
        <w:ind w:left="4285" w:hanging="425"/>
      </w:pPr>
      <w:rPr>
        <w:rFonts w:hint="default"/>
        <w:lang w:val="ru-RU" w:eastAsia="ru-RU" w:bidi="ru-RU"/>
      </w:rPr>
    </w:lvl>
    <w:lvl w:ilvl="6" w:tplc="30A46302">
      <w:numFmt w:val="bullet"/>
      <w:lvlText w:val="•"/>
      <w:lvlJc w:val="left"/>
      <w:pPr>
        <w:ind w:left="4834" w:hanging="425"/>
      </w:pPr>
      <w:rPr>
        <w:rFonts w:hint="default"/>
        <w:lang w:val="ru-RU" w:eastAsia="ru-RU" w:bidi="ru-RU"/>
      </w:rPr>
    </w:lvl>
    <w:lvl w:ilvl="7" w:tplc="ABD464BE">
      <w:numFmt w:val="bullet"/>
      <w:lvlText w:val="•"/>
      <w:lvlJc w:val="left"/>
      <w:pPr>
        <w:ind w:left="5383" w:hanging="425"/>
      </w:pPr>
      <w:rPr>
        <w:rFonts w:hint="default"/>
        <w:lang w:val="ru-RU" w:eastAsia="ru-RU" w:bidi="ru-RU"/>
      </w:rPr>
    </w:lvl>
    <w:lvl w:ilvl="8" w:tplc="5E58BA5E">
      <w:numFmt w:val="bullet"/>
      <w:lvlText w:val="•"/>
      <w:lvlJc w:val="left"/>
      <w:pPr>
        <w:ind w:left="5932" w:hanging="425"/>
      </w:pPr>
      <w:rPr>
        <w:rFonts w:hint="default"/>
        <w:lang w:val="ru-RU" w:eastAsia="ru-RU" w:bidi="ru-RU"/>
      </w:rPr>
    </w:lvl>
  </w:abstractNum>
  <w:abstractNum w:abstractNumId="1">
    <w:nsid w:val="131306C6"/>
    <w:multiLevelType w:val="hybridMultilevel"/>
    <w:tmpl w:val="2D822750"/>
    <w:lvl w:ilvl="0" w:tplc="B4DE4F80">
      <w:numFmt w:val="bullet"/>
      <w:lvlText w:val="−"/>
      <w:lvlJc w:val="left"/>
      <w:pPr>
        <w:ind w:left="1531" w:hanging="425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593A6810">
      <w:numFmt w:val="bullet"/>
      <w:lvlText w:val="•"/>
      <w:lvlJc w:val="left"/>
      <w:pPr>
        <w:ind w:left="2089" w:hanging="425"/>
      </w:pPr>
      <w:rPr>
        <w:rFonts w:hint="default"/>
        <w:lang w:val="ru-RU" w:eastAsia="ru-RU" w:bidi="ru-RU"/>
      </w:rPr>
    </w:lvl>
    <w:lvl w:ilvl="2" w:tplc="A82C310A">
      <w:numFmt w:val="bullet"/>
      <w:lvlText w:val="•"/>
      <w:lvlJc w:val="left"/>
      <w:pPr>
        <w:ind w:left="2638" w:hanging="425"/>
      </w:pPr>
      <w:rPr>
        <w:rFonts w:hint="default"/>
        <w:lang w:val="ru-RU" w:eastAsia="ru-RU" w:bidi="ru-RU"/>
      </w:rPr>
    </w:lvl>
    <w:lvl w:ilvl="3" w:tplc="C95C7690">
      <w:numFmt w:val="bullet"/>
      <w:lvlText w:val="•"/>
      <w:lvlJc w:val="left"/>
      <w:pPr>
        <w:ind w:left="3187" w:hanging="425"/>
      </w:pPr>
      <w:rPr>
        <w:rFonts w:hint="default"/>
        <w:lang w:val="ru-RU" w:eastAsia="ru-RU" w:bidi="ru-RU"/>
      </w:rPr>
    </w:lvl>
    <w:lvl w:ilvl="4" w:tplc="028AC330">
      <w:numFmt w:val="bullet"/>
      <w:lvlText w:val="•"/>
      <w:lvlJc w:val="left"/>
      <w:pPr>
        <w:ind w:left="3736" w:hanging="425"/>
      </w:pPr>
      <w:rPr>
        <w:rFonts w:hint="default"/>
        <w:lang w:val="ru-RU" w:eastAsia="ru-RU" w:bidi="ru-RU"/>
      </w:rPr>
    </w:lvl>
    <w:lvl w:ilvl="5" w:tplc="B7548F8E">
      <w:numFmt w:val="bullet"/>
      <w:lvlText w:val="•"/>
      <w:lvlJc w:val="left"/>
      <w:pPr>
        <w:ind w:left="4285" w:hanging="425"/>
      </w:pPr>
      <w:rPr>
        <w:rFonts w:hint="default"/>
        <w:lang w:val="ru-RU" w:eastAsia="ru-RU" w:bidi="ru-RU"/>
      </w:rPr>
    </w:lvl>
    <w:lvl w:ilvl="6" w:tplc="C14AD9F6">
      <w:numFmt w:val="bullet"/>
      <w:lvlText w:val="•"/>
      <w:lvlJc w:val="left"/>
      <w:pPr>
        <w:ind w:left="4834" w:hanging="425"/>
      </w:pPr>
      <w:rPr>
        <w:rFonts w:hint="default"/>
        <w:lang w:val="ru-RU" w:eastAsia="ru-RU" w:bidi="ru-RU"/>
      </w:rPr>
    </w:lvl>
    <w:lvl w:ilvl="7" w:tplc="6EBA6D9E">
      <w:numFmt w:val="bullet"/>
      <w:lvlText w:val="•"/>
      <w:lvlJc w:val="left"/>
      <w:pPr>
        <w:ind w:left="5383" w:hanging="425"/>
      </w:pPr>
      <w:rPr>
        <w:rFonts w:hint="default"/>
        <w:lang w:val="ru-RU" w:eastAsia="ru-RU" w:bidi="ru-RU"/>
      </w:rPr>
    </w:lvl>
    <w:lvl w:ilvl="8" w:tplc="B0AEB6CA">
      <w:numFmt w:val="bullet"/>
      <w:lvlText w:val="•"/>
      <w:lvlJc w:val="left"/>
      <w:pPr>
        <w:ind w:left="5932" w:hanging="425"/>
      </w:pPr>
      <w:rPr>
        <w:rFonts w:hint="default"/>
        <w:lang w:val="ru-RU" w:eastAsia="ru-RU" w:bidi="ru-RU"/>
      </w:rPr>
    </w:lvl>
  </w:abstractNum>
  <w:abstractNum w:abstractNumId="2">
    <w:nsid w:val="1E1D765F"/>
    <w:multiLevelType w:val="hybridMultilevel"/>
    <w:tmpl w:val="D9FAF5BA"/>
    <w:lvl w:ilvl="0" w:tplc="9BC8D90E">
      <w:numFmt w:val="bullet"/>
      <w:lvlText w:val=""/>
      <w:lvlJc w:val="left"/>
      <w:pPr>
        <w:ind w:left="1392" w:hanging="27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B2EB30E">
      <w:numFmt w:val="bullet"/>
      <w:lvlText w:val="•"/>
      <w:lvlJc w:val="left"/>
      <w:pPr>
        <w:ind w:left="1963" w:hanging="274"/>
      </w:pPr>
      <w:rPr>
        <w:rFonts w:hint="default"/>
        <w:lang w:val="ru-RU" w:eastAsia="ru-RU" w:bidi="ru-RU"/>
      </w:rPr>
    </w:lvl>
    <w:lvl w:ilvl="2" w:tplc="9F7C01D4">
      <w:numFmt w:val="bullet"/>
      <w:lvlText w:val="•"/>
      <w:lvlJc w:val="left"/>
      <w:pPr>
        <w:ind w:left="2526" w:hanging="274"/>
      </w:pPr>
      <w:rPr>
        <w:rFonts w:hint="default"/>
        <w:lang w:val="ru-RU" w:eastAsia="ru-RU" w:bidi="ru-RU"/>
      </w:rPr>
    </w:lvl>
    <w:lvl w:ilvl="3" w:tplc="5F98D728">
      <w:numFmt w:val="bullet"/>
      <w:lvlText w:val="•"/>
      <w:lvlJc w:val="left"/>
      <w:pPr>
        <w:ind w:left="3089" w:hanging="274"/>
      </w:pPr>
      <w:rPr>
        <w:rFonts w:hint="default"/>
        <w:lang w:val="ru-RU" w:eastAsia="ru-RU" w:bidi="ru-RU"/>
      </w:rPr>
    </w:lvl>
    <w:lvl w:ilvl="4" w:tplc="9CE0ABA4">
      <w:numFmt w:val="bullet"/>
      <w:lvlText w:val="•"/>
      <w:lvlJc w:val="left"/>
      <w:pPr>
        <w:ind w:left="3652" w:hanging="274"/>
      </w:pPr>
      <w:rPr>
        <w:rFonts w:hint="default"/>
        <w:lang w:val="ru-RU" w:eastAsia="ru-RU" w:bidi="ru-RU"/>
      </w:rPr>
    </w:lvl>
    <w:lvl w:ilvl="5" w:tplc="650E573A">
      <w:numFmt w:val="bullet"/>
      <w:lvlText w:val="•"/>
      <w:lvlJc w:val="left"/>
      <w:pPr>
        <w:ind w:left="4215" w:hanging="274"/>
      </w:pPr>
      <w:rPr>
        <w:rFonts w:hint="default"/>
        <w:lang w:val="ru-RU" w:eastAsia="ru-RU" w:bidi="ru-RU"/>
      </w:rPr>
    </w:lvl>
    <w:lvl w:ilvl="6" w:tplc="C9DA2E24">
      <w:numFmt w:val="bullet"/>
      <w:lvlText w:val="•"/>
      <w:lvlJc w:val="left"/>
      <w:pPr>
        <w:ind w:left="4778" w:hanging="274"/>
      </w:pPr>
      <w:rPr>
        <w:rFonts w:hint="default"/>
        <w:lang w:val="ru-RU" w:eastAsia="ru-RU" w:bidi="ru-RU"/>
      </w:rPr>
    </w:lvl>
    <w:lvl w:ilvl="7" w:tplc="93825AE6">
      <w:numFmt w:val="bullet"/>
      <w:lvlText w:val="•"/>
      <w:lvlJc w:val="left"/>
      <w:pPr>
        <w:ind w:left="5341" w:hanging="274"/>
      </w:pPr>
      <w:rPr>
        <w:rFonts w:hint="default"/>
        <w:lang w:val="ru-RU" w:eastAsia="ru-RU" w:bidi="ru-RU"/>
      </w:rPr>
    </w:lvl>
    <w:lvl w:ilvl="8" w:tplc="AF70FA44">
      <w:numFmt w:val="bullet"/>
      <w:lvlText w:val="•"/>
      <w:lvlJc w:val="left"/>
      <w:pPr>
        <w:ind w:left="5904" w:hanging="27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C5CCE"/>
    <w:rsid w:val="00003AE4"/>
    <w:rsid w:val="00005934"/>
    <w:rsid w:val="00032E6B"/>
    <w:rsid w:val="0010214F"/>
    <w:rsid w:val="001618A5"/>
    <w:rsid w:val="00162421"/>
    <w:rsid w:val="002156E9"/>
    <w:rsid w:val="00257437"/>
    <w:rsid w:val="002E69B6"/>
    <w:rsid w:val="003035DE"/>
    <w:rsid w:val="0035010E"/>
    <w:rsid w:val="003614EA"/>
    <w:rsid w:val="00367EBF"/>
    <w:rsid w:val="003D3ABF"/>
    <w:rsid w:val="003E4CE1"/>
    <w:rsid w:val="003F427E"/>
    <w:rsid w:val="00415372"/>
    <w:rsid w:val="00422CBB"/>
    <w:rsid w:val="00436EDD"/>
    <w:rsid w:val="0045574E"/>
    <w:rsid w:val="004A4E36"/>
    <w:rsid w:val="004E550D"/>
    <w:rsid w:val="00546F08"/>
    <w:rsid w:val="00575514"/>
    <w:rsid w:val="005A7E87"/>
    <w:rsid w:val="00602B68"/>
    <w:rsid w:val="00614648"/>
    <w:rsid w:val="00625240"/>
    <w:rsid w:val="00631B80"/>
    <w:rsid w:val="00656A85"/>
    <w:rsid w:val="00656BA7"/>
    <w:rsid w:val="00666E46"/>
    <w:rsid w:val="00690629"/>
    <w:rsid w:val="006B0FC5"/>
    <w:rsid w:val="006B73B7"/>
    <w:rsid w:val="006C5CCE"/>
    <w:rsid w:val="006D2728"/>
    <w:rsid w:val="006E1208"/>
    <w:rsid w:val="006E2833"/>
    <w:rsid w:val="006F0B08"/>
    <w:rsid w:val="0076105E"/>
    <w:rsid w:val="00776941"/>
    <w:rsid w:val="007D4A35"/>
    <w:rsid w:val="007F0968"/>
    <w:rsid w:val="008025C1"/>
    <w:rsid w:val="00834B03"/>
    <w:rsid w:val="0085635D"/>
    <w:rsid w:val="00857A54"/>
    <w:rsid w:val="00880A5A"/>
    <w:rsid w:val="008916FF"/>
    <w:rsid w:val="008A71E4"/>
    <w:rsid w:val="008B3C1A"/>
    <w:rsid w:val="009453F8"/>
    <w:rsid w:val="009611DA"/>
    <w:rsid w:val="009634DF"/>
    <w:rsid w:val="009763AD"/>
    <w:rsid w:val="009D2ECE"/>
    <w:rsid w:val="00A130FD"/>
    <w:rsid w:val="00A75CBC"/>
    <w:rsid w:val="00AA6B64"/>
    <w:rsid w:val="00AB4FF0"/>
    <w:rsid w:val="00AD4508"/>
    <w:rsid w:val="00AE7D3E"/>
    <w:rsid w:val="00B0249A"/>
    <w:rsid w:val="00B94902"/>
    <w:rsid w:val="00B964B4"/>
    <w:rsid w:val="00BF562C"/>
    <w:rsid w:val="00C1228C"/>
    <w:rsid w:val="00C339ED"/>
    <w:rsid w:val="00C37F8F"/>
    <w:rsid w:val="00C4398B"/>
    <w:rsid w:val="00C472D8"/>
    <w:rsid w:val="00CB46C1"/>
    <w:rsid w:val="00CD4B6E"/>
    <w:rsid w:val="00CF6992"/>
    <w:rsid w:val="00D312CC"/>
    <w:rsid w:val="00D37A55"/>
    <w:rsid w:val="00D821AA"/>
    <w:rsid w:val="00D95B25"/>
    <w:rsid w:val="00DD0E6B"/>
    <w:rsid w:val="00DD196A"/>
    <w:rsid w:val="00E00208"/>
    <w:rsid w:val="00E04BDE"/>
    <w:rsid w:val="00E3191C"/>
    <w:rsid w:val="00E33ECD"/>
    <w:rsid w:val="00E45482"/>
    <w:rsid w:val="00E605C6"/>
    <w:rsid w:val="00E85633"/>
    <w:rsid w:val="00E85F3A"/>
    <w:rsid w:val="00EA3110"/>
    <w:rsid w:val="00EE622E"/>
    <w:rsid w:val="00EF0D7A"/>
    <w:rsid w:val="00F05DD7"/>
    <w:rsid w:val="00F5037C"/>
    <w:rsid w:val="00F57122"/>
    <w:rsid w:val="00F733AC"/>
    <w:rsid w:val="00F761A4"/>
    <w:rsid w:val="00FA5AE6"/>
    <w:rsid w:val="00FB53ED"/>
    <w:rsid w:val="00FF50BF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08"/>
      <w:ind w:left="1262" w:right="589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530" w:right="816" w:firstLine="3"/>
      <w:jc w:val="center"/>
      <w:outlineLvl w:val="1"/>
    </w:pPr>
    <w:rPr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3"/>
      <w:ind w:left="398" w:right="10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398" w:right="39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92" w:right="393" w:hanging="27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2E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E6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032E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E6B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032E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2E6B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FB53E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37F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nter-da.s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uenet.info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iencepor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37BA3-5DAF-490A-B362-E635A140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8</Pages>
  <Words>2698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Актуальные проблемы противодействия идеологии терроризма</vt:lpstr>
    </vt:vector>
  </TitlesOfParts>
  <Company/>
  <LinksUpToDate>false</LinksUpToDate>
  <CharactersWithSpaces>18046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Актуальные проблемы противодействия идеологии терроризма</dc:title>
  <dc:creator>Танюшка</dc:creator>
  <cp:lastModifiedBy>Миннигалеева Юлия Леонидовна</cp:lastModifiedBy>
  <cp:revision>62</cp:revision>
  <cp:lastPrinted>2018-07-24T06:42:00Z</cp:lastPrinted>
  <dcterms:created xsi:type="dcterms:W3CDTF">2018-07-05T05:42:00Z</dcterms:created>
  <dcterms:modified xsi:type="dcterms:W3CDTF">2018-07-24T06:48:00Z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2018-07-05T00:00:00Z</vt:filetime>
  </property>
</Properties>
</file>